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jc w:val="center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Муниципальное автономное учреждение</w:t>
      </w: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jc w:val="center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дополнительного образования</w:t>
      </w: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jc w:val="center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b/>
          <w:bCs/>
          <w:sz w:val="24"/>
          <w:szCs w:val="24"/>
          <w:lang w:eastAsia="ru-RU"/>
        </w:rPr>
        <w:t>«ДОМ ДЕТСКОГО ТВОРЧЕСТВА №1»</w:t>
      </w: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jc w:val="center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г. Новокузнецк</w:t>
      </w: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jc w:val="center"/>
        <w:rPr>
          <w:rFonts w:ascii="Arial Narrow" w:eastAsia="Times New Roman" w:hAnsi="Arial Narrow" w:cs="Times New Roman CYR"/>
          <w:sz w:val="24"/>
          <w:szCs w:val="24"/>
          <w:lang w:eastAsia="ru-RU"/>
        </w:rPr>
      </w:pP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654034, г. Новокузнецк</w:t>
      </w: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ул. Обнорского,13</w:t>
      </w:r>
    </w:p>
    <w:p w:rsidR="004A3677" w:rsidRPr="00E617BF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Т</w:t>
      </w:r>
      <w:r w:rsidRPr="00E617BF">
        <w:rPr>
          <w:rFonts w:ascii="Arial Narrow" w:eastAsia="Times New Roman" w:hAnsi="Arial Narrow" w:cs="Times New Roman CYR"/>
          <w:sz w:val="24"/>
          <w:szCs w:val="24"/>
          <w:lang w:eastAsia="ru-RU"/>
        </w:rPr>
        <w:t>/</w:t>
      </w: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факс</w:t>
      </w:r>
      <w:r w:rsidRPr="00E617BF">
        <w:rPr>
          <w:rFonts w:ascii="Arial Narrow" w:eastAsia="Times New Roman" w:hAnsi="Arial Narrow" w:cs="Times New Roman CYR"/>
          <w:sz w:val="24"/>
          <w:szCs w:val="24"/>
          <w:lang w:eastAsia="ru-RU"/>
        </w:rPr>
        <w:t xml:space="preserve"> (3843) 37-54-38</w:t>
      </w:r>
    </w:p>
    <w:p w:rsidR="004A3677" w:rsidRPr="00E617BF" w:rsidRDefault="004A3677" w:rsidP="004A367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val="en-US" w:eastAsia="ru-RU"/>
        </w:rPr>
        <w:t>e</w:t>
      </w:r>
      <w:r w:rsidRPr="00E617BF">
        <w:rPr>
          <w:rFonts w:ascii="Arial Narrow" w:eastAsia="Times New Roman" w:hAnsi="Arial Narrow" w:cs="Times New Roman CYR"/>
          <w:sz w:val="24"/>
          <w:szCs w:val="24"/>
          <w:lang w:eastAsia="ru-RU"/>
        </w:rPr>
        <w:t>-</w:t>
      </w:r>
      <w:r w:rsidRPr="00D454F3">
        <w:rPr>
          <w:rFonts w:ascii="Arial Narrow" w:eastAsia="Times New Roman" w:hAnsi="Arial Narrow" w:cs="Times New Roman CYR"/>
          <w:sz w:val="24"/>
          <w:szCs w:val="24"/>
          <w:lang w:val="en-US" w:eastAsia="ru-RU"/>
        </w:rPr>
        <w:t>mail</w:t>
      </w:r>
      <w:r w:rsidRPr="00E617BF">
        <w:rPr>
          <w:rFonts w:ascii="Arial Narrow" w:eastAsia="Times New Roman" w:hAnsi="Arial Narrow" w:cs="Times New Roman CYR"/>
          <w:sz w:val="24"/>
          <w:szCs w:val="24"/>
          <w:lang w:eastAsia="ru-RU"/>
        </w:rPr>
        <w:t xml:space="preserve">: </w:t>
      </w:r>
      <w:hyperlink r:id="rId7" w:history="1">
        <w:r w:rsidRPr="00D454F3">
          <w:rPr>
            <w:rFonts w:ascii="Arial Narrow" w:eastAsia="Times New Roman" w:hAnsi="Arial Narrow" w:cs="Times New Roman CYR"/>
            <w:color w:val="0000FF"/>
            <w:sz w:val="24"/>
            <w:szCs w:val="24"/>
            <w:u w:val="single"/>
            <w:lang w:val="en-US" w:eastAsia="ru-RU"/>
          </w:rPr>
          <w:t>ddt</w:t>
        </w:r>
        <w:r w:rsidRPr="00E617BF">
          <w:rPr>
            <w:rFonts w:ascii="Arial Narrow" w:eastAsia="Times New Roman" w:hAnsi="Arial Narrow" w:cs="Times New Roman CYR"/>
            <w:color w:val="0000FF"/>
            <w:sz w:val="24"/>
            <w:szCs w:val="24"/>
            <w:u w:val="single"/>
            <w:lang w:eastAsia="ru-RU"/>
          </w:rPr>
          <w:t>1_08@</w:t>
        </w:r>
        <w:r w:rsidRPr="00D454F3">
          <w:rPr>
            <w:rFonts w:ascii="Arial Narrow" w:eastAsia="Times New Roman" w:hAnsi="Arial Narrow" w:cs="Times New Roman CYR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E617BF">
          <w:rPr>
            <w:rFonts w:ascii="Arial Narrow" w:eastAsia="Times New Roman" w:hAnsi="Arial Narrow" w:cs="Times New Roman CYR"/>
            <w:color w:val="0000FF"/>
            <w:sz w:val="24"/>
            <w:szCs w:val="24"/>
            <w:u w:val="single"/>
            <w:lang w:eastAsia="ru-RU"/>
          </w:rPr>
          <w:t>.</w:t>
        </w:r>
        <w:r w:rsidRPr="00D454F3">
          <w:rPr>
            <w:rFonts w:ascii="Arial Narrow" w:eastAsia="Times New Roman" w:hAnsi="Arial Narrow" w:cs="Times New Roman CYR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24EC6" w:rsidRPr="00D454F3" w:rsidRDefault="00424EC6" w:rsidP="00424EC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454F3">
        <w:rPr>
          <w:rFonts w:ascii="Arial Narrow" w:hAnsi="Arial Narrow"/>
          <w:b/>
          <w:sz w:val="24"/>
          <w:szCs w:val="24"/>
        </w:rPr>
        <w:t>ФОРМА ЗАЯВЛЕНИЯ</w:t>
      </w:r>
    </w:p>
    <w:p w:rsidR="00424EC6" w:rsidRPr="00D454F3" w:rsidRDefault="00424EC6" w:rsidP="00424EC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24EC6" w:rsidRPr="00D454F3" w:rsidTr="004A3677">
        <w:tc>
          <w:tcPr>
            <w:tcW w:w="9345" w:type="dxa"/>
          </w:tcPr>
          <w:p w:rsidR="00424EC6" w:rsidRPr="00D454F3" w:rsidRDefault="00424EC6" w:rsidP="00BD428C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424EC6" w:rsidP="00BD428C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47"/>
              <w:gridCol w:w="4582"/>
            </w:tblGrid>
            <w:tr w:rsidR="00424EC6" w:rsidRPr="00D454F3" w:rsidTr="00BD428C">
              <w:tc>
                <w:tcPr>
                  <w:tcW w:w="4670" w:type="dxa"/>
                  <w:shd w:val="clear" w:color="auto" w:fill="auto"/>
                </w:tcPr>
                <w:p w:rsidR="00424EC6" w:rsidRPr="00D454F3" w:rsidRDefault="00424EC6" w:rsidP="00BD428C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454F3">
                    <w:rPr>
                      <w:rFonts w:ascii="Arial Narrow" w:hAnsi="Arial Narrow"/>
                      <w:sz w:val="24"/>
                      <w:szCs w:val="24"/>
                    </w:rPr>
                    <w:t>Штамп ОО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424EC6" w:rsidRPr="00D454F3" w:rsidRDefault="00424EC6" w:rsidP="00BD428C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454F3">
                    <w:rPr>
                      <w:rFonts w:ascii="Arial Narrow" w:hAnsi="Arial Narrow"/>
                      <w:sz w:val="24"/>
                      <w:szCs w:val="24"/>
                    </w:rPr>
                    <w:t xml:space="preserve">Председателю  </w:t>
                  </w:r>
                </w:p>
                <w:p w:rsidR="00424EC6" w:rsidRPr="00D454F3" w:rsidRDefault="00424EC6" w:rsidP="00BD428C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454F3">
                    <w:rPr>
                      <w:rFonts w:ascii="Arial Narrow" w:hAnsi="Arial Narrow"/>
                      <w:sz w:val="24"/>
                      <w:szCs w:val="24"/>
                    </w:rPr>
                    <w:t>координационного совета</w:t>
                  </w:r>
                </w:p>
                <w:p w:rsidR="00424EC6" w:rsidRPr="00D454F3" w:rsidRDefault="00424EC6" w:rsidP="00BD428C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454F3">
                    <w:rPr>
                      <w:rFonts w:ascii="Arial Narrow" w:hAnsi="Arial Narrow"/>
                      <w:sz w:val="24"/>
                      <w:szCs w:val="24"/>
                    </w:rPr>
                    <w:t>по инновационной деятельности</w:t>
                  </w:r>
                </w:p>
                <w:p w:rsidR="00424EC6" w:rsidRPr="00D454F3" w:rsidRDefault="00424EC6" w:rsidP="00BD428C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454F3">
                    <w:rPr>
                      <w:rFonts w:ascii="Arial Narrow" w:hAnsi="Arial Narrow"/>
                      <w:sz w:val="24"/>
                      <w:szCs w:val="24"/>
                    </w:rPr>
                    <w:t>Ю. А. Соловьевой</w:t>
                  </w:r>
                </w:p>
                <w:p w:rsidR="00424EC6" w:rsidRPr="00D454F3" w:rsidRDefault="00424EC6" w:rsidP="00BD428C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424EC6" w:rsidRPr="00D454F3" w:rsidRDefault="00A17B89" w:rsidP="00BD428C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454F3">
                    <w:rPr>
                      <w:rFonts w:ascii="Arial Narrow" w:hAnsi="Arial Narrow"/>
                      <w:sz w:val="24"/>
                      <w:szCs w:val="24"/>
                    </w:rPr>
                    <w:t xml:space="preserve">И.А. Гончаровой </w:t>
                  </w:r>
                </w:p>
                <w:p w:rsidR="00424EC6" w:rsidRPr="00D454F3" w:rsidRDefault="00A17B89" w:rsidP="00BD428C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454F3">
                    <w:rPr>
                      <w:rFonts w:ascii="Arial Narrow" w:hAnsi="Arial Narrow"/>
                      <w:sz w:val="24"/>
                      <w:szCs w:val="24"/>
                    </w:rPr>
                    <w:t xml:space="preserve">директора МАУ ДО </w:t>
                  </w:r>
                </w:p>
                <w:p w:rsidR="00A17B89" w:rsidRPr="00D454F3" w:rsidRDefault="00A17B89" w:rsidP="00BD428C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454F3">
                    <w:rPr>
                      <w:rFonts w:ascii="Arial Narrow" w:hAnsi="Arial Narrow"/>
                      <w:sz w:val="24"/>
                      <w:szCs w:val="24"/>
                    </w:rPr>
                    <w:t>«Дом детского творчества №1»</w:t>
                  </w:r>
                </w:p>
              </w:tc>
            </w:tr>
          </w:tbl>
          <w:p w:rsidR="00424EC6" w:rsidRPr="00D454F3" w:rsidRDefault="00424EC6" w:rsidP="00BD42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424EC6" w:rsidP="00BD428C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424EC6" w:rsidP="00BD428C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24EC6" w:rsidRPr="00D454F3" w:rsidRDefault="00424EC6" w:rsidP="00BD428C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424EC6" w:rsidP="00BD428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ЗАЯВЛЕНИЕ</w:t>
            </w:r>
          </w:p>
          <w:p w:rsidR="00424EC6" w:rsidRPr="00D454F3" w:rsidRDefault="00424EC6" w:rsidP="00BD428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424EC6" w:rsidP="00BD428C">
            <w:pPr>
              <w:spacing w:after="0" w:line="240" w:lineRule="auto"/>
              <w:ind w:firstLine="7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 xml:space="preserve">Прошу </w:t>
            </w:r>
            <w:r w:rsidR="0033751E" w:rsidRPr="00D454F3">
              <w:rPr>
                <w:rFonts w:ascii="Arial Narrow" w:hAnsi="Arial Narrow"/>
                <w:sz w:val="24"/>
                <w:szCs w:val="24"/>
              </w:rPr>
              <w:t xml:space="preserve">признать </w:t>
            </w:r>
            <w:r w:rsidR="0033751E" w:rsidRPr="00D454F3">
              <w:rPr>
                <w:rFonts w:ascii="Arial Narrow" w:hAnsi="Arial Narrow"/>
                <w:sz w:val="24"/>
                <w:szCs w:val="24"/>
                <w:u w:val="single"/>
              </w:rPr>
              <w:t>муниципальное</w:t>
            </w:r>
            <w:r w:rsidR="00DD7618" w:rsidRPr="00D454F3">
              <w:rPr>
                <w:rFonts w:ascii="Arial Narrow" w:hAnsi="Arial Narrow"/>
                <w:sz w:val="24"/>
                <w:szCs w:val="24"/>
                <w:u w:val="single"/>
              </w:rPr>
              <w:t xml:space="preserve"> автономное учреждение дополнительного образования «Дом детского творчества №1»                      </w:t>
            </w:r>
          </w:p>
          <w:p w:rsidR="00424EC6" w:rsidRPr="00D454F3" w:rsidRDefault="00DD7618" w:rsidP="00DD76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 xml:space="preserve">                                  </w:t>
            </w:r>
            <w:r w:rsidR="00424EC6" w:rsidRPr="00D454F3">
              <w:rPr>
                <w:rFonts w:ascii="Arial Narrow" w:hAnsi="Arial Narrow"/>
                <w:sz w:val="20"/>
                <w:szCs w:val="20"/>
              </w:rPr>
              <w:t>(название образовательной организации)</w:t>
            </w:r>
          </w:p>
          <w:p w:rsidR="00424EC6" w:rsidRPr="00D454F3" w:rsidRDefault="00424EC6" w:rsidP="00BD428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Style w:val="ft2288"/>
                <w:rFonts w:ascii="Arial Narrow" w:hAnsi="Arial Narrow"/>
                <w:sz w:val="24"/>
                <w:szCs w:val="24"/>
              </w:rPr>
              <w:t xml:space="preserve">муниципальной </w:t>
            </w:r>
            <w:r w:rsidRPr="00D454F3">
              <w:rPr>
                <w:rFonts w:ascii="Arial Narrow" w:hAnsi="Arial Narrow"/>
                <w:sz w:val="24"/>
                <w:szCs w:val="24"/>
              </w:rPr>
              <w:t xml:space="preserve">инновационной площадкой </w:t>
            </w:r>
          </w:p>
          <w:p w:rsidR="00424EC6" w:rsidRPr="00D454F3" w:rsidRDefault="00424EC6" w:rsidP="00BD428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424EC6" w:rsidP="00BD42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 xml:space="preserve">Тема: </w:t>
            </w:r>
            <w:r w:rsidR="00DD7618" w:rsidRPr="00D454F3">
              <w:rPr>
                <w:rFonts w:ascii="Arial Narrow" w:eastAsia="Times New Roman" w:hAnsi="Arial Narrow"/>
                <w:sz w:val="24"/>
                <w:szCs w:val="24"/>
                <w:u w:val="single"/>
                <w:lang w:eastAsia="ru-RU"/>
              </w:rPr>
              <w:t>Воспитательная система музея учреждения дополнительного образования как фактор формирования ценностного отношения обучающихся к истории малой родины</w:t>
            </w:r>
            <w:r w:rsidR="00DD7618" w:rsidRPr="00D454F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454F3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</w:t>
            </w:r>
          </w:p>
          <w:p w:rsidR="00424EC6" w:rsidRPr="00D454F3" w:rsidRDefault="00424EC6" w:rsidP="00BD428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4F3">
              <w:rPr>
                <w:rFonts w:ascii="Arial Narrow" w:hAnsi="Arial Narrow"/>
                <w:sz w:val="20"/>
                <w:szCs w:val="20"/>
              </w:rPr>
              <w:t xml:space="preserve">(название темы инновационного проекта </w:t>
            </w:r>
          </w:p>
          <w:p w:rsidR="00424EC6" w:rsidRPr="00D454F3" w:rsidRDefault="00424EC6" w:rsidP="00BD428C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Arial Narrow" w:hAnsi="Arial Narrow"/>
                <w:highlight w:val="yellow"/>
              </w:rPr>
            </w:pPr>
          </w:p>
          <w:p w:rsidR="00424EC6" w:rsidRPr="00D454F3" w:rsidRDefault="00424EC6" w:rsidP="00BD428C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Arial Narrow" w:hAnsi="Arial Narrow"/>
                <w:highlight w:val="yellow"/>
              </w:rPr>
            </w:pPr>
          </w:p>
          <w:p w:rsidR="00424EC6" w:rsidRPr="00D454F3" w:rsidRDefault="00424EC6" w:rsidP="00BD428C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Arial Narrow" w:hAnsi="Arial Narrow"/>
                <w:highlight w:val="yellow"/>
              </w:rPr>
            </w:pPr>
          </w:p>
          <w:p w:rsidR="00424EC6" w:rsidRPr="00D454F3" w:rsidRDefault="00424EC6" w:rsidP="00BD428C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Arial Narrow" w:hAnsi="Arial Narrow"/>
                <w:highlight w:val="yellow"/>
              </w:rPr>
            </w:pPr>
          </w:p>
          <w:p w:rsidR="00424EC6" w:rsidRPr="00D454F3" w:rsidRDefault="00424EC6" w:rsidP="00BD428C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Arial Narrow" w:hAnsi="Arial Narrow"/>
                <w:highlight w:val="yellow"/>
              </w:rPr>
            </w:pPr>
          </w:p>
          <w:p w:rsidR="00424EC6" w:rsidRPr="00D454F3" w:rsidRDefault="00424EC6" w:rsidP="00BD428C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Arial Narrow" w:hAnsi="Arial Narrow"/>
              </w:rPr>
            </w:pPr>
          </w:p>
          <w:p w:rsidR="00424EC6" w:rsidRPr="00D454F3" w:rsidRDefault="00424EC6" w:rsidP="00BD428C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Arial Narrow" w:hAnsi="Arial Narrow"/>
              </w:rPr>
            </w:pPr>
          </w:p>
          <w:p w:rsidR="00424EC6" w:rsidRPr="00D454F3" w:rsidRDefault="00424EC6" w:rsidP="00BD428C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Arial Narrow" w:hAnsi="Arial Narrow"/>
              </w:rPr>
            </w:pPr>
            <w:r w:rsidRPr="00D454F3">
              <w:rPr>
                <w:rFonts w:ascii="Arial Narrow" w:hAnsi="Arial Narrow"/>
              </w:rPr>
              <w:t xml:space="preserve">Приложения: </w:t>
            </w:r>
          </w:p>
          <w:p w:rsidR="00424EC6" w:rsidRPr="00D454F3" w:rsidRDefault="00424EC6" w:rsidP="00BD428C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Arial Narrow" w:hAnsi="Arial Narrow"/>
              </w:rPr>
            </w:pPr>
            <w:r w:rsidRPr="00D454F3">
              <w:rPr>
                <w:rFonts w:ascii="Arial Narrow" w:hAnsi="Arial Narrow"/>
              </w:rPr>
              <w:t xml:space="preserve">1. Решение (выписка из протокола) органа самоуправления образовательного учреждения на участие в реализации проекта (программы). </w:t>
            </w:r>
          </w:p>
          <w:p w:rsidR="00424EC6" w:rsidRPr="00D454F3" w:rsidRDefault="00424EC6" w:rsidP="00BD428C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Arial Narrow" w:hAnsi="Arial Narrow"/>
              </w:rPr>
            </w:pPr>
            <w:r w:rsidRPr="00D454F3">
              <w:rPr>
                <w:rFonts w:ascii="Arial Narrow" w:hAnsi="Arial Narrow"/>
              </w:rPr>
              <w:t>2. Инновационный проект (на __ л. в 1 экз.)</w:t>
            </w:r>
          </w:p>
          <w:p w:rsidR="00424EC6" w:rsidRPr="00D454F3" w:rsidRDefault="00424EC6" w:rsidP="00BD428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FF5906" w:rsidP="00BD428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Директор МАУ ДО «Дом детского творчества №1»                          И.А. Гончарова</w:t>
            </w:r>
          </w:p>
          <w:p w:rsidR="00FF5906" w:rsidRPr="00D454F3" w:rsidRDefault="00FF5906" w:rsidP="00BD428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424EC6" w:rsidP="00BD428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Дата</w:t>
            </w:r>
          </w:p>
          <w:p w:rsidR="00424EC6" w:rsidRPr="00D454F3" w:rsidRDefault="00424EC6" w:rsidP="00BD428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424EC6" w:rsidP="00BD428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jc w:val="center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lastRenderedPageBreak/>
        <w:t>Муниципальное автономное учреждение</w:t>
      </w: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jc w:val="center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дополнительного образования</w:t>
      </w: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jc w:val="center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b/>
          <w:bCs/>
          <w:sz w:val="24"/>
          <w:szCs w:val="24"/>
          <w:lang w:eastAsia="ru-RU"/>
        </w:rPr>
        <w:t>«ДОМ ДЕТСКОГО ТВОРЧЕСТВА №1»</w:t>
      </w: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jc w:val="center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г. Новокузнецк</w:t>
      </w: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jc w:val="center"/>
        <w:rPr>
          <w:rFonts w:ascii="Arial Narrow" w:eastAsia="Times New Roman" w:hAnsi="Arial Narrow" w:cs="Times New Roman CYR"/>
          <w:sz w:val="24"/>
          <w:szCs w:val="24"/>
          <w:lang w:eastAsia="ru-RU"/>
        </w:rPr>
      </w:pP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654034, г. Новокузнецк</w:t>
      </w: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 CYR"/>
          <w:sz w:val="24"/>
          <w:szCs w:val="24"/>
          <w:lang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ул. Обнорского,13</w:t>
      </w:r>
    </w:p>
    <w:p w:rsidR="004A3677" w:rsidRPr="00D454F3" w:rsidRDefault="004A3677" w:rsidP="004A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 CYR"/>
          <w:sz w:val="24"/>
          <w:szCs w:val="24"/>
          <w:lang w:val="en-US"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Т</w:t>
      </w:r>
      <w:r w:rsidRPr="00D454F3">
        <w:rPr>
          <w:rFonts w:ascii="Arial Narrow" w:eastAsia="Times New Roman" w:hAnsi="Arial Narrow" w:cs="Times New Roman CYR"/>
          <w:sz w:val="24"/>
          <w:szCs w:val="24"/>
          <w:lang w:val="en-US" w:eastAsia="ru-RU"/>
        </w:rPr>
        <w:t>/</w:t>
      </w:r>
      <w:r w:rsidRPr="00D454F3">
        <w:rPr>
          <w:rFonts w:ascii="Arial Narrow" w:eastAsia="Times New Roman" w:hAnsi="Arial Narrow" w:cs="Times New Roman CYR"/>
          <w:sz w:val="24"/>
          <w:szCs w:val="24"/>
          <w:lang w:eastAsia="ru-RU"/>
        </w:rPr>
        <w:t>факс</w:t>
      </w:r>
      <w:r w:rsidRPr="00D454F3">
        <w:rPr>
          <w:rFonts w:ascii="Arial Narrow" w:eastAsia="Times New Roman" w:hAnsi="Arial Narrow" w:cs="Times New Roman CYR"/>
          <w:sz w:val="24"/>
          <w:szCs w:val="24"/>
          <w:lang w:val="en-US" w:eastAsia="ru-RU"/>
        </w:rPr>
        <w:t xml:space="preserve"> (3843) 37-54-38</w:t>
      </w:r>
    </w:p>
    <w:p w:rsidR="004A3677" w:rsidRPr="00D454F3" w:rsidRDefault="004A3677" w:rsidP="004A367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 CYR"/>
          <w:sz w:val="24"/>
          <w:szCs w:val="24"/>
          <w:lang w:val="en-US" w:eastAsia="ru-RU"/>
        </w:rPr>
      </w:pPr>
      <w:r w:rsidRPr="00D454F3">
        <w:rPr>
          <w:rFonts w:ascii="Arial Narrow" w:eastAsia="Times New Roman" w:hAnsi="Arial Narrow" w:cs="Times New Roman CYR"/>
          <w:sz w:val="24"/>
          <w:szCs w:val="24"/>
          <w:lang w:val="en-US" w:eastAsia="ru-RU"/>
        </w:rPr>
        <w:t xml:space="preserve">e-mail: </w:t>
      </w:r>
      <w:hyperlink r:id="rId8" w:history="1">
        <w:r w:rsidRPr="00D454F3">
          <w:rPr>
            <w:rFonts w:ascii="Arial Narrow" w:eastAsia="Times New Roman" w:hAnsi="Arial Narrow" w:cs="Times New Roman CYR"/>
            <w:color w:val="0000FF"/>
            <w:sz w:val="24"/>
            <w:szCs w:val="24"/>
            <w:u w:val="single"/>
            <w:lang w:val="en-US" w:eastAsia="ru-RU"/>
          </w:rPr>
          <w:t>ddt1_08@mail.ru</w:t>
        </w:r>
      </w:hyperlink>
    </w:p>
    <w:p w:rsidR="00424EC6" w:rsidRPr="00D454F3" w:rsidRDefault="00424EC6" w:rsidP="00424EC6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454F3">
        <w:rPr>
          <w:rFonts w:ascii="Arial Narrow" w:hAnsi="Arial Narrow"/>
          <w:b/>
          <w:sz w:val="24"/>
          <w:szCs w:val="24"/>
        </w:rPr>
        <w:t>ИННОВАЦИОННЫЙ ПРОЕКТ</w:t>
      </w:r>
    </w:p>
    <w:p w:rsidR="00424EC6" w:rsidRPr="00D454F3" w:rsidRDefault="00424EC6" w:rsidP="00424EC6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454F3">
        <w:rPr>
          <w:rFonts w:ascii="Arial Narrow" w:hAnsi="Arial Narrow"/>
          <w:b/>
          <w:sz w:val="24"/>
          <w:szCs w:val="24"/>
        </w:rPr>
        <w:t xml:space="preserve">1. ПАСПОРТ ИННОВАЦИОННОГО ПРОЕКТА </w:t>
      </w:r>
    </w:p>
    <w:p w:rsidR="00424EC6" w:rsidRPr="00D454F3" w:rsidRDefault="00424EC6" w:rsidP="00424EC6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24EC6" w:rsidRPr="00D454F3" w:rsidRDefault="00424EC6" w:rsidP="00424EC6">
      <w:pPr>
        <w:tabs>
          <w:tab w:val="left" w:pos="0"/>
        </w:tabs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D454F3">
        <w:rPr>
          <w:rFonts w:ascii="Arial Narrow" w:hAnsi="Arial Narrow"/>
          <w:sz w:val="24"/>
          <w:szCs w:val="24"/>
        </w:rPr>
        <w:t>Таблица 1</w:t>
      </w:r>
    </w:p>
    <w:p w:rsidR="00424EC6" w:rsidRPr="00D454F3" w:rsidRDefault="00424EC6" w:rsidP="00424EC6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6139"/>
      </w:tblGrid>
      <w:tr w:rsidR="00424EC6" w:rsidRPr="00D454F3" w:rsidTr="00424EC6">
        <w:tc>
          <w:tcPr>
            <w:tcW w:w="3206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 xml:space="preserve">Тема инновационного проекта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bookmarkStart w:id="0" w:name="_Hlk121817237"/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Воспитательная система музея учреждения дополнительного образования как фактор формирования ценностного отношения обучающихся к истории малой родины</w:t>
            </w:r>
            <w:bookmarkEnd w:id="0"/>
          </w:p>
        </w:tc>
      </w:tr>
      <w:tr w:rsidR="00424EC6" w:rsidRPr="00D454F3" w:rsidTr="00424EC6">
        <w:tc>
          <w:tcPr>
            <w:tcW w:w="3206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Руководитель инновационного проекта от организации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Гончарова Ирина Анатольевна, директор муниципального автономного учреждения дополнительного образования «Дом детского творчества №1</w:t>
            </w:r>
          </w:p>
        </w:tc>
      </w:tr>
      <w:tr w:rsidR="00424EC6" w:rsidRPr="00D454F3" w:rsidTr="00424EC6">
        <w:tc>
          <w:tcPr>
            <w:tcW w:w="3206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Разработчики инновационного проекта (Ф.И.О., должность, наименование организации)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Чистякова Валентина Андреевна заместитель директора по УВР МАУ ДО «Дом детского творчества №1»;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Шаронова Татьяна Сергеевна, методист МАУ ДО «Дом детского творчества №1», почетный работник просвещения и воспитания РФ;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Гончаренко Ирина Владимировна, педагог-организатор МАУ ДО «Дом детского творчества №1»</w:t>
            </w:r>
          </w:p>
        </w:tc>
      </w:tr>
      <w:tr w:rsidR="00424EC6" w:rsidRPr="00D454F3" w:rsidTr="00424EC6">
        <w:tc>
          <w:tcPr>
            <w:tcW w:w="3206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Научный консультант</w:t>
            </w:r>
          </w:p>
        </w:tc>
        <w:tc>
          <w:tcPr>
            <w:tcW w:w="6139" w:type="dxa"/>
            <w:shd w:val="clear" w:color="auto" w:fill="auto"/>
          </w:tcPr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Иванова Тамара Александровна, старший преподаватель кафедры общего образования и психологии МАОУ ДПО ИПК</w:t>
            </w:r>
          </w:p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4EC6" w:rsidRPr="00D454F3" w:rsidTr="00424EC6">
        <w:tc>
          <w:tcPr>
            <w:tcW w:w="3206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Исполнители инновационного проекта (Ф.И.О., должность, наименование организации)</w:t>
            </w:r>
          </w:p>
        </w:tc>
        <w:tc>
          <w:tcPr>
            <w:tcW w:w="6139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Педагогический коллектив МАУ ДО «Дом детского творчества №1»</w:t>
            </w:r>
          </w:p>
        </w:tc>
      </w:tr>
      <w:tr w:rsidR="00424EC6" w:rsidRPr="00D454F3" w:rsidTr="00BD428C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Социальные партнеры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Pr="00D454F3" w:rsidRDefault="00424EC6" w:rsidP="00424EC6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bookmarkStart w:id="1" w:name="_Hlk121821579"/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Совет ветеранов педагогического труда Кузнецкого района; филиал муниципального автономного учреждения культуры «Новокузнецкий краеведческий музей»</w:t>
            </w:r>
            <w:bookmarkEnd w:id="1"/>
          </w:p>
        </w:tc>
      </w:tr>
      <w:tr w:rsidR="00424EC6" w:rsidRPr="00D454F3" w:rsidTr="00424EC6">
        <w:tc>
          <w:tcPr>
            <w:tcW w:w="3206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 xml:space="preserve">База реализации инновационного проекта </w:t>
            </w:r>
          </w:p>
        </w:tc>
        <w:tc>
          <w:tcPr>
            <w:tcW w:w="6139" w:type="dxa"/>
            <w:shd w:val="clear" w:color="auto" w:fill="auto"/>
          </w:tcPr>
          <w:p w:rsidR="00424EC6" w:rsidRPr="00D454F3" w:rsidRDefault="00424EC6" w:rsidP="00424EC6">
            <w:pPr>
              <w:spacing w:after="0" w:line="276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МАУ ДО «Дом детского творчества №1»</w:t>
            </w:r>
          </w:p>
        </w:tc>
      </w:tr>
      <w:tr w:rsidR="00424EC6" w:rsidRPr="00D454F3" w:rsidTr="00424EC6">
        <w:tc>
          <w:tcPr>
            <w:tcW w:w="3206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Цели и задачи</w:t>
            </w:r>
          </w:p>
        </w:tc>
        <w:tc>
          <w:tcPr>
            <w:tcW w:w="6139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Определение возможностей, условий, форм и способов эффективного влияния воспитательной системы музея на формирование ценностного отношения обучающихся к истории малой родины.</w:t>
            </w:r>
          </w:p>
          <w:p w:rsidR="00424EC6" w:rsidRPr="00D454F3" w:rsidRDefault="00424EC6" w:rsidP="00424EC6">
            <w:pPr>
              <w:pStyle w:val="a3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Провести опытно-педагогическую работу по моделированию и построению воспитательной системы музея как структурного подразделения УДО.</w:t>
            </w:r>
          </w:p>
          <w:p w:rsidR="00424EC6" w:rsidRPr="00D454F3" w:rsidRDefault="00424EC6" w:rsidP="00424EC6">
            <w:pPr>
              <w:pStyle w:val="a3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Разработать целевой, содержательный, организационный и результативно-аналитический компоненты деятельности музея по формированию ценностного отношения обучающихся к истории малой родины.</w:t>
            </w:r>
          </w:p>
          <w:p w:rsidR="00424EC6" w:rsidRPr="00D454F3" w:rsidRDefault="00424EC6" w:rsidP="00424EC6">
            <w:pPr>
              <w:pStyle w:val="a3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lastRenderedPageBreak/>
              <w:t>Разработать модуль «Кузнецкая школа» и включить его в содержание программы воспитания УВР МАУ ДО «Дом детского творчества №1».</w:t>
            </w:r>
          </w:p>
          <w:p w:rsidR="00424EC6" w:rsidRPr="00D454F3" w:rsidRDefault="00424EC6" w:rsidP="00424EC6">
            <w:pPr>
              <w:pStyle w:val="a3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Определить продуктивные технологии подготовки педагогов к деятельности по развитию ценностно-смысловой сферы школьников.</w:t>
            </w:r>
          </w:p>
          <w:p w:rsidR="00424EC6" w:rsidRPr="00D454F3" w:rsidRDefault="00424EC6" w:rsidP="00424EC6">
            <w:pPr>
              <w:pStyle w:val="a3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Обобщить опыт инновационной деятельности по использованию системного и аксиологического подходов в воспитании ценностного отношения обучающихся к истории малой родины.</w:t>
            </w:r>
          </w:p>
        </w:tc>
      </w:tr>
      <w:tr w:rsidR="00424EC6" w:rsidRPr="00D454F3" w:rsidTr="00424EC6">
        <w:tc>
          <w:tcPr>
            <w:tcW w:w="3206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lastRenderedPageBreak/>
              <w:t xml:space="preserve">Этапы реализации (их краткая характеристика) инновационного проекта </w:t>
            </w:r>
          </w:p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1 этап – (2022-2023 г.) - аналитико-проектировочный: 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На данном этапе:</w:t>
            </w:r>
          </w:p>
          <w:p w:rsidR="00424EC6" w:rsidRPr="00D454F3" w:rsidRDefault="00424EC6" w:rsidP="00424EC6">
            <w:pPr>
              <w:pStyle w:val="a3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провести диагностику мотивационной готовности педагогического коллектива к осуществлению инновационной деятельности;</w:t>
            </w:r>
          </w:p>
          <w:p w:rsidR="00424EC6" w:rsidRPr="00D454F3" w:rsidRDefault="00424EC6" w:rsidP="00424EC6">
            <w:pPr>
              <w:pStyle w:val="a3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провести диагностику сформированности ценностных отношений обучающихся к преобразовательной деятельности, социальному окружению, Отечеству (своей малой Родине);</w:t>
            </w:r>
          </w:p>
          <w:p w:rsidR="00424EC6" w:rsidRPr="00D454F3" w:rsidRDefault="00424EC6" w:rsidP="00424EC6">
            <w:pPr>
              <w:pStyle w:val="a3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провести опытно-педагогическую работу по моделированию и построению воспитательной системы музея как структурного подразделения УДО.</w:t>
            </w:r>
          </w:p>
          <w:p w:rsidR="00424EC6" w:rsidRPr="00D454F3" w:rsidRDefault="00424EC6" w:rsidP="00424EC6">
            <w:pPr>
              <w:pStyle w:val="a3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разработать целевой, содержательный, организационный и результативно-аналитический компоненты деятельности музея по формированию ценностного отношения обучающихся к истории малой родины.</w:t>
            </w:r>
          </w:p>
          <w:p w:rsidR="00424EC6" w:rsidRPr="00D454F3" w:rsidRDefault="00424EC6" w:rsidP="00424EC6">
            <w:pPr>
              <w:pStyle w:val="a3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разработать модуль «Кузнецкая школа» и включить его в содержание программы воспитания УВР МАУ ДО «Дом детского творчества №1».</w:t>
            </w:r>
          </w:p>
          <w:p w:rsidR="00424EC6" w:rsidRPr="00D454F3" w:rsidRDefault="00424EC6" w:rsidP="00424EC6">
            <w:pPr>
              <w:pStyle w:val="a3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- создать необходимые условия, обеспечивающие качество инновационной деятельности. 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 этап - внедренческий (2023-2024 гг.)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На данном этапе: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- апробировать модель воспитательной системы музея как структурного подразделения УДО; 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реализовать программу подготовки педагогов УДО к осуществлению инновационной деятельности;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отработать механизм социального партнерства по реализации воспитательной системы музея как структурного подразделения УДО, направленной на формирование ценностного отношения обучающихся к истории малой родины в содружестве с Советом ветеранов педагогического труда Кузнецкого района; филиалом Муниципального автономного учреждения культуры «Новокузнецкий краеведческий музей;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провести корректировку инновационного проекта по (при необходимости).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 этап – аналитико-обобщающий (2024-2025 гг.)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На данном этапе: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проанализировать, систематизировать, обобщить результаты, полученных в ходе инновационной деятельности;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- выделить положительный опыт, который может быть востребован ОО города, транслировать его в рамках образовательных событий;</w:t>
            </w:r>
          </w:p>
          <w:p w:rsidR="00424EC6" w:rsidRPr="00D454F3" w:rsidRDefault="00424EC6" w:rsidP="00424EC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подготовить методические рекомендации по использованию системного и аксиологического подходов в воспитании ценностного отношения обучающихся к истории малой родины.</w:t>
            </w:r>
          </w:p>
          <w:p w:rsidR="00424EC6" w:rsidRPr="00D454F3" w:rsidRDefault="00424EC6" w:rsidP="00424EC6">
            <w:pPr>
              <w:spacing w:after="0" w:line="240" w:lineRule="auto"/>
              <w:ind w:firstLine="70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4EC6" w:rsidRPr="00D454F3" w:rsidTr="00424EC6">
        <w:tc>
          <w:tcPr>
            <w:tcW w:w="3206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lastRenderedPageBreak/>
              <w:t xml:space="preserve">Сроки реализации инновационного проекта </w:t>
            </w:r>
          </w:p>
        </w:tc>
        <w:tc>
          <w:tcPr>
            <w:tcW w:w="6139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Сентябрь 2022 года – декабрь 2025 года</w:t>
            </w:r>
          </w:p>
        </w:tc>
      </w:tr>
      <w:tr w:rsidR="00424EC6" w:rsidRPr="00D454F3" w:rsidTr="00424EC6">
        <w:tc>
          <w:tcPr>
            <w:tcW w:w="3206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Область изменения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shd w:val="clear" w:color="auto" w:fill="auto"/>
          </w:tcPr>
          <w:p w:rsidR="00424EC6" w:rsidRPr="00D454F3" w:rsidRDefault="00424EC6" w:rsidP="00424EC6">
            <w:pPr>
              <w:spacing w:before="264" w:after="264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D454F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Воспитательная деятельность в УДО</w:t>
            </w:r>
          </w:p>
        </w:tc>
      </w:tr>
      <w:tr w:rsidR="00424EC6" w:rsidRPr="00D454F3" w:rsidTr="00424EC6">
        <w:trPr>
          <w:trHeight w:val="699"/>
        </w:trPr>
        <w:tc>
          <w:tcPr>
            <w:tcW w:w="3206" w:type="dxa"/>
            <w:shd w:val="clear" w:color="auto" w:fill="auto"/>
          </w:tcPr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Продукт деятельности инновационной площадки</w:t>
            </w:r>
          </w:p>
        </w:tc>
        <w:tc>
          <w:tcPr>
            <w:tcW w:w="6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C6" w:rsidRPr="00D454F3" w:rsidRDefault="00424EC6" w:rsidP="00424EC6">
            <w:pPr>
              <w:spacing w:after="200" w:line="276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2" w:name="_Hlk121822510"/>
            <w:r w:rsidRPr="00D454F3">
              <w:rPr>
                <w:rFonts w:ascii="Arial Narrow" w:hAnsi="Arial Narrow"/>
                <w:sz w:val="24"/>
                <w:szCs w:val="24"/>
              </w:rPr>
              <w:t>- пакет локальных актов, регламентирующий инновационную деятельность в УДО;</w:t>
            </w:r>
          </w:p>
          <w:p w:rsidR="00424EC6" w:rsidRPr="00D454F3" w:rsidRDefault="00424EC6" w:rsidP="00424EC6">
            <w:pPr>
              <w:spacing w:after="200" w:line="276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3" w:name="_Hlk121821888"/>
            <w:r w:rsidRPr="00D454F3">
              <w:rPr>
                <w:rFonts w:ascii="Arial Narrow" w:hAnsi="Arial Narrow"/>
                <w:sz w:val="24"/>
                <w:szCs w:val="24"/>
              </w:rPr>
              <w:t>- методические рекомендации по использованию системного и аксиологического подходов в воспитании ценностного отношения обучающихся к истории малой родины в условиях воспитательной системы музея истории УДО;</w:t>
            </w:r>
          </w:p>
          <w:p w:rsidR="00424EC6" w:rsidRPr="00D454F3" w:rsidRDefault="00424EC6" w:rsidP="00424EC6">
            <w:pPr>
              <w:spacing w:after="200" w:line="276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4" w:name="_Hlk121821946"/>
            <w:bookmarkEnd w:id="3"/>
            <w:r w:rsidRPr="00D454F3">
              <w:rPr>
                <w:rFonts w:ascii="Arial Narrow" w:hAnsi="Arial Narrow"/>
                <w:sz w:val="24"/>
                <w:szCs w:val="24"/>
              </w:rPr>
              <w:t xml:space="preserve">- апробированный модуль «Кузнецкая школа» </w:t>
            </w:r>
            <w:bookmarkEnd w:id="4"/>
            <w:r w:rsidRPr="00D454F3">
              <w:rPr>
                <w:rFonts w:ascii="Arial Narrow" w:hAnsi="Arial Narrow"/>
                <w:sz w:val="24"/>
                <w:szCs w:val="24"/>
              </w:rPr>
              <w:t xml:space="preserve">как компонента программы воспитания УДО; </w:t>
            </w:r>
          </w:p>
          <w:p w:rsidR="00424EC6" w:rsidRPr="00D454F3" w:rsidRDefault="00424EC6" w:rsidP="00424EC6">
            <w:pPr>
              <w:spacing w:after="200" w:line="276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- пакет диагностических материалов по оценке уровня сформированности ценностного отношения обучающихся к преобразовательной деятельности, социальному окружению, Отечеству (своей малой Родине);</w:t>
            </w:r>
          </w:p>
          <w:p w:rsidR="00424EC6" w:rsidRPr="00D454F3" w:rsidRDefault="00424EC6" w:rsidP="00424EC6">
            <w:pPr>
              <w:spacing w:after="200" w:line="276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- программа внутрикорпоративного обучения по освоению педагогами продуктивных технологий по развитию ценностно-смысловой сферы детей и подростков;</w:t>
            </w:r>
          </w:p>
          <w:p w:rsidR="00424EC6" w:rsidRPr="00D454F3" w:rsidRDefault="00424EC6" w:rsidP="00424EC6">
            <w:pPr>
              <w:spacing w:after="200" w:line="276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 xml:space="preserve">- публикации по итогам реализации инновационного проекта; </w:t>
            </w:r>
          </w:p>
          <w:p w:rsidR="00424EC6" w:rsidRPr="00D454F3" w:rsidRDefault="00424EC6" w:rsidP="00424E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454F3">
              <w:rPr>
                <w:rFonts w:ascii="Arial Narrow" w:hAnsi="Arial Narrow"/>
                <w:sz w:val="24"/>
                <w:szCs w:val="24"/>
              </w:rPr>
              <w:t>- выступления на традиционных социально-значимых событиях в образовательном пространстве города (представление инновационного опыта).</w:t>
            </w:r>
            <w:bookmarkEnd w:id="2"/>
          </w:p>
        </w:tc>
      </w:tr>
    </w:tbl>
    <w:p w:rsidR="00424EC6" w:rsidRPr="00D454F3" w:rsidRDefault="00424EC6" w:rsidP="00424EC6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02F9F" w:rsidRPr="004516AC" w:rsidRDefault="00002F9F" w:rsidP="00002F9F">
      <w:pPr>
        <w:jc w:val="center"/>
        <w:rPr>
          <w:rFonts w:ascii="Arial Narrow" w:hAnsi="Arial Narrow"/>
          <w:b/>
          <w:sz w:val="24"/>
          <w:szCs w:val="24"/>
        </w:rPr>
      </w:pPr>
      <w:r w:rsidRPr="004516AC">
        <w:rPr>
          <w:rFonts w:ascii="Arial Narrow" w:hAnsi="Arial Narrow"/>
          <w:b/>
          <w:sz w:val="24"/>
          <w:szCs w:val="24"/>
        </w:rPr>
        <w:t xml:space="preserve">2. ПРОБЛЕМНО-ОРИЕНТИРОВАННЫЙ АНАЛИЗ ДЕЯТЕЛЬНОСТИ </w:t>
      </w:r>
      <w:r>
        <w:rPr>
          <w:rFonts w:ascii="Arial Narrow" w:hAnsi="Arial Narrow"/>
          <w:b/>
          <w:sz w:val="24"/>
          <w:szCs w:val="24"/>
        </w:rPr>
        <w:t>ОБРАЗОВАТЕЛЬНОЙ ОРГАНИЗАЦИИ</w:t>
      </w:r>
    </w:p>
    <w:p w:rsidR="00002F9F" w:rsidRDefault="00002F9F" w:rsidP="00002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 Narrow" w:hAnsi="Arial Narrow"/>
          <w:sz w:val="24"/>
          <w:szCs w:val="24"/>
        </w:rPr>
      </w:pPr>
      <w:bookmarkStart w:id="5" w:name="_Hlk121819563"/>
      <w:r w:rsidRPr="004516AC">
        <w:rPr>
          <w:rFonts w:ascii="Arial Narrow" w:hAnsi="Arial Narrow"/>
          <w:sz w:val="24"/>
          <w:szCs w:val="24"/>
        </w:rPr>
        <w:t xml:space="preserve">Дом детского творчества №1 – одно из старейших учреждений дополнительного образования. Учреждение было организовано в октябре 1956 года как филиал Дворца пионеров и школьников. </w:t>
      </w:r>
      <w:bookmarkEnd w:id="5"/>
      <w:r w:rsidRPr="004516AC">
        <w:rPr>
          <w:rFonts w:ascii="Arial Narrow" w:hAnsi="Arial Narrow"/>
          <w:sz w:val="24"/>
          <w:szCs w:val="24"/>
        </w:rPr>
        <w:t xml:space="preserve">На основании приказа №899 по Сталинскому городскому отделу образования от 12 октября 1956 года заведующей филиалом Дворца пионеров и школьников Старокузнецкого района была назначена Сарра Ильинична Литвин. </w:t>
      </w:r>
    </w:p>
    <w:p w:rsidR="00002F9F" w:rsidRPr="004516AC" w:rsidRDefault="00002F9F" w:rsidP="00002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Содержание деятельности внешкольного учреждения за прошедший исторический период было направлено на достижение приоритетных целей образовательной политики тех лет. В 50-х годах 20 столетия о</w:t>
      </w:r>
      <w:r w:rsidRPr="004516AC">
        <w:rPr>
          <w:rFonts w:ascii="Arial Narrow" w:hAnsi="Arial Narrow"/>
          <w:sz w:val="24"/>
          <w:szCs w:val="24"/>
        </w:rPr>
        <w:t>сновн</w:t>
      </w:r>
      <w:r>
        <w:rPr>
          <w:rFonts w:ascii="Arial Narrow" w:hAnsi="Arial Narrow"/>
          <w:sz w:val="24"/>
          <w:szCs w:val="24"/>
        </w:rPr>
        <w:t>ыми</w:t>
      </w:r>
      <w:r w:rsidRPr="004516AC">
        <w:rPr>
          <w:rFonts w:ascii="Arial Narrow" w:hAnsi="Arial Narrow"/>
          <w:sz w:val="24"/>
          <w:szCs w:val="24"/>
        </w:rPr>
        <w:t xml:space="preserve"> функциями детских внешкольных учреждений являлись: воспитательная (приобретение детьми социального опыта), профессионально</w:t>
      </w:r>
      <w:r>
        <w:rPr>
          <w:rFonts w:ascii="Arial Narrow" w:hAnsi="Arial Narrow"/>
          <w:sz w:val="24"/>
          <w:szCs w:val="24"/>
        </w:rPr>
        <w:t>е</w:t>
      </w:r>
      <w:r w:rsidRPr="004516AC">
        <w:rPr>
          <w:rFonts w:ascii="Arial Narrow" w:hAnsi="Arial Narrow"/>
          <w:sz w:val="24"/>
          <w:szCs w:val="24"/>
        </w:rPr>
        <w:t xml:space="preserve"> и гражданско</w:t>
      </w:r>
      <w:r>
        <w:rPr>
          <w:rFonts w:ascii="Arial Narrow" w:hAnsi="Arial Narrow"/>
          <w:sz w:val="24"/>
          <w:szCs w:val="24"/>
        </w:rPr>
        <w:t>е</w:t>
      </w:r>
      <w:r w:rsidRPr="004516AC">
        <w:rPr>
          <w:rFonts w:ascii="Arial Narrow" w:hAnsi="Arial Narrow"/>
          <w:sz w:val="24"/>
          <w:szCs w:val="24"/>
        </w:rPr>
        <w:t xml:space="preserve"> самоопределения детей (формирование детей как членов общества); коммуникативная, методическая функция, </w:t>
      </w:r>
      <w:r>
        <w:rPr>
          <w:rFonts w:ascii="Arial Narrow" w:hAnsi="Arial Narrow"/>
          <w:sz w:val="24"/>
          <w:szCs w:val="24"/>
        </w:rPr>
        <w:t>содействующая повышению профессионализма педагогических работников внешкольных учреждений</w:t>
      </w:r>
      <w:r w:rsidRPr="004516AC">
        <w:rPr>
          <w:rFonts w:ascii="Arial Narrow" w:hAnsi="Arial Narrow"/>
          <w:sz w:val="24"/>
          <w:szCs w:val="24"/>
        </w:rPr>
        <w:t xml:space="preserve">. В 60-х годах для внешкольных учреждений ставились </w:t>
      </w:r>
      <w:r>
        <w:rPr>
          <w:rFonts w:ascii="Arial Narrow" w:hAnsi="Arial Narrow"/>
          <w:sz w:val="24"/>
          <w:szCs w:val="24"/>
        </w:rPr>
        <w:t>задачи</w:t>
      </w:r>
      <w:r w:rsidRPr="004516AC">
        <w:rPr>
          <w:rFonts w:ascii="Arial Narrow" w:hAnsi="Arial Narrow"/>
          <w:sz w:val="24"/>
          <w:szCs w:val="24"/>
        </w:rPr>
        <w:t xml:space="preserve"> укрепления связи </w:t>
      </w:r>
      <w:r>
        <w:rPr>
          <w:rFonts w:ascii="Arial Narrow" w:hAnsi="Arial Narrow"/>
          <w:sz w:val="24"/>
          <w:szCs w:val="24"/>
        </w:rPr>
        <w:t>обучения</w:t>
      </w:r>
      <w:r w:rsidRPr="004516AC">
        <w:rPr>
          <w:rFonts w:ascii="Arial Narrow" w:hAnsi="Arial Narrow"/>
          <w:sz w:val="24"/>
          <w:szCs w:val="24"/>
        </w:rPr>
        <w:t xml:space="preserve"> с жизнью, воспитания всесторонне развитых людей, знающих основы наук, готовых к систематическому производственному труду. К 70-м г</w:t>
      </w:r>
      <w:r>
        <w:rPr>
          <w:rFonts w:ascii="Arial Narrow" w:hAnsi="Arial Narrow"/>
          <w:sz w:val="24"/>
          <w:szCs w:val="24"/>
        </w:rPr>
        <w:t>одам</w:t>
      </w:r>
      <w:r w:rsidRPr="004516AC">
        <w:rPr>
          <w:rFonts w:ascii="Arial Narrow" w:hAnsi="Arial Narrow"/>
          <w:sz w:val="24"/>
          <w:szCs w:val="24"/>
        </w:rPr>
        <w:t xml:space="preserve"> устоялись содержание и формы работы Дома пионеров и школьников Кузнецкого района. Учреждение предоставляло разнообразие кружков и свободу выбора каждому ребенку. Активно развивалось техническое творчество, для школьников были организованы кружки: моделирование, радиоэлектроника, фотодело. В 1972 году была </w:t>
      </w:r>
      <w:r w:rsidRPr="004516AC">
        <w:rPr>
          <w:rFonts w:ascii="Arial Narrow" w:hAnsi="Arial Narrow"/>
          <w:sz w:val="24"/>
          <w:szCs w:val="24"/>
        </w:rPr>
        <w:lastRenderedPageBreak/>
        <w:t>организована деятельность пионерской театральной студии «БИС», вокального ансамбля «Актон», швейного кружка «Дом моделей». В начале 80-х годов в учреждении активно развивалось туристическое направление, привлекая к занятиям в кружке «Азимут» юных кузнечан. В то</w:t>
      </w:r>
      <w:r>
        <w:rPr>
          <w:rFonts w:ascii="Arial Narrow" w:hAnsi="Arial Narrow"/>
          <w:sz w:val="24"/>
          <w:szCs w:val="24"/>
        </w:rPr>
        <w:t xml:space="preserve"> </w:t>
      </w:r>
      <w:r w:rsidRPr="004516AC">
        <w:rPr>
          <w:rFonts w:ascii="Arial Narrow" w:hAnsi="Arial Narrow"/>
          <w:sz w:val="24"/>
          <w:szCs w:val="24"/>
        </w:rPr>
        <w:t>же время в Доме пионеров был организован музей «Память», посвященный Великой Отечественной войне, первым руководителем которого был Николай Васильевич Параконный. Дом пионеров не единожды за свою деятельность менял свое название и адрес. С 2002 года учреждение переименовано в муниципальное образовательное учреждение дополнительного образования «Дом детского творчества №1».</w:t>
      </w:r>
    </w:p>
    <w:p w:rsidR="00002F9F" w:rsidRPr="004516AC" w:rsidRDefault="00002F9F" w:rsidP="00002F9F">
      <w:pPr>
        <w:pStyle w:val="a7"/>
        <w:shd w:val="clear" w:color="auto" w:fill="FBFCFC"/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/>
          <w:spacing w:val="5"/>
        </w:rPr>
      </w:pPr>
      <w:r w:rsidRPr="004516AC">
        <w:rPr>
          <w:rFonts w:ascii="Arial Narrow" w:hAnsi="Arial Narrow"/>
          <w:spacing w:val="5"/>
          <w:bdr w:val="none" w:sz="0" w:space="0" w:color="auto" w:frame="1"/>
        </w:rPr>
        <w:t xml:space="preserve">В настоящее время коллектив МАУ ДО «Дом детского творчества № 1» состоит из </w:t>
      </w:r>
      <w:r w:rsidRPr="00002F9F">
        <w:rPr>
          <w:rStyle w:val="a8"/>
          <w:rFonts w:ascii="Arial Narrow" w:hAnsi="Arial Narrow"/>
          <w:b w:val="0"/>
          <w:bCs w:val="0"/>
          <w:spacing w:val="5"/>
          <w:bdr w:val="none" w:sz="0" w:space="0" w:color="auto" w:frame="1"/>
        </w:rPr>
        <w:t xml:space="preserve">41 </w:t>
      </w:r>
      <w:r w:rsidRPr="003315FF">
        <w:rPr>
          <w:rFonts w:ascii="Arial Narrow" w:hAnsi="Arial Narrow"/>
          <w:spacing w:val="5"/>
          <w:bdr w:val="none" w:sz="0" w:space="0" w:color="auto" w:frame="1"/>
        </w:rPr>
        <w:t xml:space="preserve">сотрудника, из которых </w:t>
      </w:r>
      <w:r w:rsidRPr="00002F9F">
        <w:rPr>
          <w:rStyle w:val="a8"/>
          <w:rFonts w:ascii="Arial Narrow" w:hAnsi="Arial Narrow"/>
          <w:b w:val="0"/>
          <w:bCs w:val="0"/>
          <w:spacing w:val="5"/>
          <w:bdr w:val="none" w:sz="0" w:space="0" w:color="auto" w:frame="1"/>
        </w:rPr>
        <w:t>28</w:t>
      </w:r>
      <w:r w:rsidRPr="003315FF">
        <w:rPr>
          <w:rStyle w:val="a8"/>
          <w:rFonts w:ascii="Arial Narrow" w:hAnsi="Arial Narrow"/>
          <w:spacing w:val="5"/>
          <w:bdr w:val="none" w:sz="0" w:space="0" w:color="auto" w:frame="1"/>
        </w:rPr>
        <w:t xml:space="preserve"> </w:t>
      </w:r>
      <w:r w:rsidRPr="003315FF">
        <w:rPr>
          <w:rFonts w:ascii="Arial Narrow" w:hAnsi="Arial Narrow"/>
          <w:spacing w:val="5"/>
          <w:bdr w:val="none" w:sz="0" w:space="0" w:color="auto" w:frame="1"/>
        </w:rPr>
        <w:t>человек</w:t>
      </w:r>
      <w:r>
        <w:rPr>
          <w:rFonts w:ascii="Arial Narrow" w:hAnsi="Arial Narrow"/>
          <w:spacing w:val="5"/>
          <w:bdr w:val="none" w:sz="0" w:space="0" w:color="auto" w:frame="1"/>
        </w:rPr>
        <w:t xml:space="preserve"> - </w:t>
      </w:r>
      <w:r w:rsidRPr="003315FF">
        <w:rPr>
          <w:rFonts w:ascii="Arial Narrow" w:hAnsi="Arial Narrow"/>
          <w:spacing w:val="5"/>
          <w:bdr w:val="none" w:sz="0" w:space="0" w:color="auto" w:frame="1"/>
        </w:rPr>
        <w:t>педагогические работники (педагоги-организат</w:t>
      </w:r>
      <w:r w:rsidRPr="004516AC">
        <w:rPr>
          <w:rFonts w:ascii="Arial Narrow" w:hAnsi="Arial Narrow"/>
          <w:spacing w:val="5"/>
          <w:bdr w:val="none" w:sz="0" w:space="0" w:color="auto" w:frame="1"/>
        </w:rPr>
        <w:t xml:space="preserve">оры, педагоги дополнительного образования, методист). </w:t>
      </w:r>
      <w:r w:rsidRPr="003315FF">
        <w:rPr>
          <w:rFonts w:ascii="Arial Narrow" w:hAnsi="Arial Narrow"/>
          <w:spacing w:val="5"/>
          <w:bdr w:val="none" w:sz="0" w:space="0" w:color="auto" w:frame="1"/>
        </w:rPr>
        <w:t>Кадровый состав можно квалифицировать как стабильный</w:t>
      </w:r>
      <w:r>
        <w:rPr>
          <w:rFonts w:ascii="Arial Narrow" w:hAnsi="Arial Narrow"/>
          <w:spacing w:val="5"/>
          <w:bdr w:val="none" w:sz="0" w:space="0" w:color="auto" w:frame="1"/>
        </w:rPr>
        <w:t>.</w:t>
      </w:r>
      <w:r w:rsidRPr="003315FF">
        <w:rPr>
          <w:rFonts w:ascii="Arial Narrow" w:hAnsi="Arial Narrow"/>
          <w:spacing w:val="5"/>
          <w:bdr w:val="none" w:sz="0" w:space="0" w:color="auto" w:frame="1"/>
        </w:rPr>
        <w:t xml:space="preserve"> </w:t>
      </w:r>
      <w:r w:rsidRPr="004516AC">
        <w:rPr>
          <w:rFonts w:ascii="Arial Narrow" w:hAnsi="Arial Narrow"/>
          <w:spacing w:val="5"/>
          <w:bdr w:val="none" w:sz="0" w:space="0" w:color="auto" w:frame="1"/>
        </w:rPr>
        <w:t>Наш коллектив – это профессионалы своего дела, которые постоянно самосовершенствуются и своим примером вдохновляют обучающихся.</w:t>
      </w:r>
      <w:r>
        <w:rPr>
          <w:rFonts w:ascii="Arial Narrow" w:hAnsi="Arial Narrow"/>
          <w:spacing w:val="5"/>
          <w:bdr w:val="none" w:sz="0" w:space="0" w:color="auto" w:frame="1"/>
        </w:rPr>
        <w:t xml:space="preserve"> П</w:t>
      </w:r>
      <w:r w:rsidRPr="004516AC">
        <w:rPr>
          <w:rFonts w:ascii="Arial Narrow" w:hAnsi="Arial Narrow"/>
          <w:spacing w:val="5"/>
          <w:bdr w:val="none" w:sz="0" w:space="0" w:color="auto" w:frame="1"/>
        </w:rPr>
        <w:t>едагогический коллектив</w:t>
      </w:r>
      <w:r>
        <w:rPr>
          <w:rFonts w:ascii="Arial Narrow" w:hAnsi="Arial Narrow"/>
          <w:spacing w:val="5"/>
          <w:bdr w:val="none" w:sz="0" w:space="0" w:color="auto" w:frame="1"/>
        </w:rPr>
        <w:t xml:space="preserve"> нацелен на достижение высоких образовательных результатов</w:t>
      </w:r>
      <w:r w:rsidRPr="004516AC">
        <w:rPr>
          <w:rFonts w:ascii="Arial Narrow" w:hAnsi="Arial Narrow"/>
          <w:spacing w:val="5"/>
          <w:bdr w:val="none" w:sz="0" w:space="0" w:color="auto" w:frame="1"/>
        </w:rPr>
        <w:t xml:space="preserve">, </w:t>
      </w:r>
      <w:r>
        <w:rPr>
          <w:rFonts w:ascii="Arial Narrow" w:hAnsi="Arial Narrow"/>
          <w:spacing w:val="5"/>
          <w:bdr w:val="none" w:sz="0" w:space="0" w:color="auto" w:frame="1"/>
        </w:rPr>
        <w:t>профессиональное развитие, реализацию своего творческого потенциала. С</w:t>
      </w:r>
      <w:r w:rsidRPr="004516AC">
        <w:rPr>
          <w:rFonts w:ascii="Arial Narrow" w:hAnsi="Arial Narrow"/>
          <w:spacing w:val="5"/>
          <w:bdr w:val="none" w:sz="0" w:space="0" w:color="auto" w:frame="1"/>
        </w:rPr>
        <w:t>трем</w:t>
      </w:r>
      <w:r>
        <w:rPr>
          <w:rFonts w:ascii="Arial Narrow" w:hAnsi="Arial Narrow"/>
          <w:spacing w:val="5"/>
          <w:bdr w:val="none" w:sz="0" w:space="0" w:color="auto" w:frame="1"/>
        </w:rPr>
        <w:t>ление</w:t>
      </w:r>
      <w:r w:rsidRPr="004516AC">
        <w:rPr>
          <w:rFonts w:ascii="Arial Narrow" w:hAnsi="Arial Narrow"/>
          <w:spacing w:val="5"/>
          <w:bdr w:val="none" w:sz="0" w:space="0" w:color="auto" w:frame="1"/>
        </w:rPr>
        <w:t xml:space="preserve"> к новым вершинам и готов</w:t>
      </w:r>
      <w:r>
        <w:rPr>
          <w:rFonts w:ascii="Arial Narrow" w:hAnsi="Arial Narrow"/>
          <w:spacing w:val="5"/>
          <w:bdr w:val="none" w:sz="0" w:space="0" w:color="auto" w:frame="1"/>
        </w:rPr>
        <w:t>ность к преодолению трудностей – наша реальность, т.е. желание быть</w:t>
      </w:r>
      <w:r w:rsidRPr="004516AC">
        <w:rPr>
          <w:rFonts w:ascii="Arial Narrow" w:hAnsi="Arial Narrow"/>
          <w:spacing w:val="5"/>
          <w:bdr w:val="none" w:sz="0" w:space="0" w:color="auto" w:frame="1"/>
        </w:rPr>
        <w:t xml:space="preserve"> </w:t>
      </w:r>
      <w:r w:rsidRPr="004516AC">
        <w:rPr>
          <w:rStyle w:val="a8"/>
          <w:rFonts w:ascii="Arial Narrow" w:hAnsi="Arial Narrow"/>
          <w:spacing w:val="5"/>
          <w:bdr w:val="none" w:sz="0" w:space="0" w:color="auto" w:frame="1"/>
        </w:rPr>
        <w:t>первыми.</w:t>
      </w:r>
    </w:p>
    <w:p w:rsidR="00002F9F" w:rsidRPr="00002F9F" w:rsidRDefault="00002F9F" w:rsidP="00002F9F">
      <w:pPr>
        <w:pStyle w:val="a7"/>
        <w:shd w:val="clear" w:color="auto" w:fill="FBFCFC"/>
        <w:spacing w:before="0" w:beforeAutospacing="0" w:after="0" w:afterAutospacing="0"/>
        <w:ind w:firstLine="708"/>
        <w:jc w:val="both"/>
        <w:textAlignment w:val="baseline"/>
        <w:rPr>
          <w:rStyle w:val="a9"/>
          <w:rFonts w:ascii="Arial Narrow" w:hAnsi="Arial Narrow"/>
          <w:i w:val="0"/>
          <w:iCs w:val="0"/>
          <w:spacing w:val="5"/>
        </w:rPr>
      </w:pPr>
      <w:r>
        <w:rPr>
          <w:rFonts w:ascii="Arial Narrow" w:hAnsi="Arial Narrow"/>
          <w:spacing w:val="5"/>
          <w:bdr w:val="none" w:sz="0" w:space="0" w:color="auto" w:frame="1"/>
        </w:rPr>
        <w:t>Профессиональные достижения имеют свое подтверждение. Б</w:t>
      </w:r>
      <w:r w:rsidRPr="004516AC">
        <w:rPr>
          <w:rFonts w:ascii="Arial Narrow" w:hAnsi="Arial Narrow"/>
          <w:spacing w:val="5"/>
          <w:bdr w:val="none" w:sz="0" w:space="0" w:color="auto" w:frame="1"/>
        </w:rPr>
        <w:t xml:space="preserve">олее </w:t>
      </w:r>
      <w:r w:rsidRPr="00002F9F">
        <w:rPr>
          <w:rFonts w:ascii="Arial Narrow" w:hAnsi="Arial Narrow"/>
          <w:bCs/>
          <w:spacing w:val="5"/>
          <w:bdr w:val="none" w:sz="0" w:space="0" w:color="auto" w:frame="1"/>
        </w:rPr>
        <w:t>5</w:t>
      </w:r>
      <w:r w:rsidRPr="00002F9F">
        <w:rPr>
          <w:rStyle w:val="a8"/>
          <w:rFonts w:ascii="Arial Narrow" w:hAnsi="Arial Narrow"/>
          <w:bCs w:val="0"/>
          <w:spacing w:val="5"/>
          <w:bdr w:val="none" w:sz="0" w:space="0" w:color="auto" w:frame="1"/>
        </w:rPr>
        <w:t xml:space="preserve">0 </w:t>
      </w:r>
      <w:r w:rsidRPr="00002F9F">
        <w:rPr>
          <w:rStyle w:val="a8"/>
          <w:rFonts w:ascii="Arial Narrow" w:hAnsi="Arial Narrow"/>
          <w:b w:val="0"/>
          <w:spacing w:val="5"/>
          <w:bdr w:val="none" w:sz="0" w:space="0" w:color="auto" w:frame="1"/>
        </w:rPr>
        <w:t>% педагогических</w:t>
      </w:r>
      <w:r w:rsidRPr="00002F9F">
        <w:rPr>
          <w:rStyle w:val="a8"/>
          <w:rFonts w:ascii="Arial Narrow" w:hAnsi="Arial Narrow"/>
          <w:bCs w:val="0"/>
          <w:spacing w:val="5"/>
          <w:bdr w:val="none" w:sz="0" w:space="0" w:color="auto" w:frame="1"/>
        </w:rPr>
        <w:t xml:space="preserve"> </w:t>
      </w:r>
      <w:r w:rsidRPr="00002F9F">
        <w:rPr>
          <w:rStyle w:val="a8"/>
          <w:rFonts w:ascii="Arial Narrow" w:hAnsi="Arial Narrow"/>
          <w:b w:val="0"/>
          <w:spacing w:val="5"/>
          <w:bdr w:val="none" w:sz="0" w:space="0" w:color="auto" w:frame="1"/>
        </w:rPr>
        <w:t xml:space="preserve">работников </w:t>
      </w:r>
      <w:r w:rsidRPr="00002F9F">
        <w:rPr>
          <w:rFonts w:ascii="Arial Narrow" w:hAnsi="Arial Narrow"/>
          <w:bCs/>
          <w:spacing w:val="5"/>
          <w:bdr w:val="none" w:sz="0" w:space="0" w:color="auto" w:frame="1"/>
        </w:rPr>
        <w:t>имеют высшую и первую квалификационную категорию. Шесть педагогов</w:t>
      </w:r>
      <w:r w:rsidRPr="00002F9F">
        <w:rPr>
          <w:rFonts w:ascii="Arial Narrow" w:hAnsi="Arial Narrow"/>
          <w:b/>
          <w:spacing w:val="5"/>
          <w:bdr w:val="none" w:sz="0" w:space="0" w:color="auto" w:frame="1"/>
        </w:rPr>
        <w:t xml:space="preserve"> </w:t>
      </w:r>
      <w:r w:rsidRPr="00002F9F">
        <w:rPr>
          <w:rStyle w:val="a8"/>
          <w:rFonts w:ascii="Arial Narrow" w:hAnsi="Arial Narrow"/>
          <w:b w:val="0"/>
          <w:spacing w:val="5"/>
          <w:bdr w:val="none" w:sz="0" w:space="0" w:color="auto" w:frame="1"/>
        </w:rPr>
        <w:t>награждены нагрудным знаком «Почетный работник общего образования Российской Федерации», «Почетный работник в сфере образования Российской Федерации», «Почетный работник просвещения и воспитания РФ»</w:t>
      </w:r>
      <w:r>
        <w:rPr>
          <w:rStyle w:val="a8"/>
          <w:rFonts w:ascii="Arial Narrow" w:hAnsi="Arial Narrow"/>
          <w:spacing w:val="5"/>
          <w:bdr w:val="none" w:sz="0" w:space="0" w:color="auto" w:frame="1"/>
        </w:rPr>
        <w:t xml:space="preserve"> </w:t>
      </w:r>
      <w:r w:rsidRPr="00002F9F">
        <w:rPr>
          <w:rStyle w:val="a8"/>
          <w:rFonts w:ascii="Arial Narrow" w:hAnsi="Arial Narrow"/>
          <w:i/>
          <w:iCs/>
          <w:spacing w:val="5"/>
          <w:bdr w:val="none" w:sz="0" w:space="0" w:color="auto" w:frame="1"/>
        </w:rPr>
        <w:t>(</w:t>
      </w:r>
      <w:r w:rsidRPr="00002F9F">
        <w:rPr>
          <w:rStyle w:val="a9"/>
          <w:rFonts w:ascii="Arial Narrow" w:hAnsi="Arial Narrow"/>
          <w:i w:val="0"/>
          <w:iCs w:val="0"/>
          <w:spacing w:val="5"/>
          <w:bdr w:val="none" w:sz="0" w:space="0" w:color="auto" w:frame="1"/>
        </w:rPr>
        <w:t xml:space="preserve">Кривель Вера Николаевна, Панов Александр Павлович, Расторгуева Ирина Ивановна, Галин Александр Ильязович, Шаронова Татьяна Сергеевна, Алалыкина Светлана Юрьевна). </w:t>
      </w:r>
      <w:r w:rsidRPr="00002F9F">
        <w:rPr>
          <w:rFonts w:ascii="Arial Narrow" w:hAnsi="Arial Narrow"/>
          <w:spacing w:val="5"/>
          <w:bdr w:val="none" w:sz="0" w:space="0" w:color="auto" w:frame="1"/>
        </w:rPr>
        <w:t>Один педагог награжден</w:t>
      </w:r>
      <w:r w:rsidRPr="00002F9F">
        <w:rPr>
          <w:rStyle w:val="a8"/>
          <w:rFonts w:ascii="Arial Narrow" w:hAnsi="Arial Narrow"/>
          <w:spacing w:val="5"/>
        </w:rPr>
        <w:t xml:space="preserve"> </w:t>
      </w:r>
      <w:r w:rsidRPr="00002F9F">
        <w:rPr>
          <w:rStyle w:val="a8"/>
          <w:rFonts w:ascii="Arial Narrow" w:hAnsi="Arial Narrow"/>
          <w:b w:val="0"/>
          <w:bCs w:val="0"/>
          <w:spacing w:val="5"/>
        </w:rPr>
        <w:t>медалью «75 лет Кемеровской области» (</w:t>
      </w:r>
      <w:r w:rsidRPr="00002F9F">
        <w:rPr>
          <w:rStyle w:val="a9"/>
          <w:rFonts w:ascii="Arial Narrow" w:hAnsi="Arial Narrow"/>
          <w:i w:val="0"/>
          <w:iCs w:val="0"/>
          <w:spacing w:val="5"/>
        </w:rPr>
        <w:t>Алалыкина Светлана Юрьевна),</w:t>
      </w:r>
      <w:r w:rsidRPr="00002F9F">
        <w:rPr>
          <w:rStyle w:val="a9"/>
          <w:rFonts w:ascii="Arial Narrow" w:hAnsi="Arial Narrow"/>
          <w:b/>
          <w:bCs/>
          <w:spacing w:val="5"/>
        </w:rPr>
        <w:t xml:space="preserve"> </w:t>
      </w:r>
      <w:r w:rsidRPr="00002F9F">
        <w:rPr>
          <w:rStyle w:val="a9"/>
          <w:rFonts w:ascii="Arial Narrow" w:hAnsi="Arial Narrow"/>
          <w:i w:val="0"/>
          <w:iCs w:val="0"/>
          <w:spacing w:val="5"/>
        </w:rPr>
        <w:t>т</w:t>
      </w:r>
      <w:r w:rsidRPr="00002F9F">
        <w:rPr>
          <w:rFonts w:ascii="Arial Narrow" w:hAnsi="Arial Narrow"/>
          <w:i/>
          <w:iCs/>
          <w:spacing w:val="5"/>
          <w:bdr w:val="none" w:sz="0" w:space="0" w:color="auto" w:frame="1"/>
        </w:rPr>
        <w:t>ри педагога удостоены</w:t>
      </w:r>
      <w:r w:rsidRPr="00002F9F">
        <w:rPr>
          <w:rFonts w:ascii="Arial Narrow" w:hAnsi="Arial Narrow"/>
          <w:b/>
          <w:bCs/>
          <w:spacing w:val="5"/>
          <w:bdr w:val="none" w:sz="0" w:space="0" w:color="auto" w:frame="1"/>
        </w:rPr>
        <w:t xml:space="preserve"> </w:t>
      </w:r>
      <w:r w:rsidRPr="00002F9F">
        <w:rPr>
          <w:rStyle w:val="a8"/>
          <w:rFonts w:ascii="Arial Narrow" w:hAnsi="Arial Narrow"/>
          <w:b w:val="0"/>
          <w:bCs w:val="0"/>
          <w:spacing w:val="5"/>
          <w:bdr w:val="none" w:sz="0" w:space="0" w:color="auto" w:frame="1"/>
        </w:rPr>
        <w:t>почетного знака «Золотой знак "Новокузнецк»</w:t>
      </w:r>
      <w:r w:rsidRPr="00002F9F">
        <w:rPr>
          <w:rStyle w:val="a8"/>
          <w:rFonts w:ascii="Arial Narrow" w:hAnsi="Arial Narrow"/>
          <w:spacing w:val="5"/>
          <w:bdr w:val="none" w:sz="0" w:space="0" w:color="auto" w:frame="1"/>
        </w:rPr>
        <w:t xml:space="preserve"> </w:t>
      </w:r>
      <w:r w:rsidRPr="00002F9F">
        <w:rPr>
          <w:rStyle w:val="a8"/>
          <w:rFonts w:ascii="Arial Narrow" w:hAnsi="Arial Narrow"/>
          <w:i/>
          <w:iCs/>
          <w:spacing w:val="5"/>
          <w:bdr w:val="none" w:sz="0" w:space="0" w:color="auto" w:frame="1"/>
        </w:rPr>
        <w:t>(</w:t>
      </w:r>
      <w:r w:rsidRPr="00002F9F">
        <w:rPr>
          <w:rStyle w:val="a9"/>
          <w:rFonts w:ascii="Arial Narrow" w:hAnsi="Arial Narrow"/>
          <w:i w:val="0"/>
          <w:iCs w:val="0"/>
          <w:spacing w:val="5"/>
          <w:bdr w:val="none" w:sz="0" w:space="0" w:color="auto" w:frame="1"/>
        </w:rPr>
        <w:t xml:space="preserve">Гончаренко Ирина Владимировна, Расторгуева Ирина Ивановна, Чистякова Валентина Андреевна, </w:t>
      </w:r>
      <w:r w:rsidRPr="00002F9F">
        <w:rPr>
          <w:rStyle w:val="a9"/>
          <w:rFonts w:ascii="Arial Narrow" w:hAnsi="Arial Narrow"/>
          <w:spacing w:val="5"/>
          <w:bdr w:val="none" w:sz="0" w:space="0" w:color="auto" w:frame="1"/>
        </w:rPr>
        <w:t>о</w:t>
      </w:r>
      <w:r w:rsidRPr="00002F9F">
        <w:rPr>
          <w:rFonts w:ascii="Arial Narrow" w:hAnsi="Arial Narrow"/>
          <w:spacing w:val="5"/>
          <w:bdr w:val="none" w:sz="0" w:space="0" w:color="auto" w:frame="1"/>
        </w:rPr>
        <w:t>дин педагог имеет</w:t>
      </w:r>
      <w:r w:rsidRPr="00002F9F">
        <w:rPr>
          <w:rFonts w:ascii="Arial Narrow" w:hAnsi="Arial Narrow"/>
          <w:b/>
          <w:bCs/>
          <w:spacing w:val="5"/>
          <w:bdr w:val="none" w:sz="0" w:space="0" w:color="auto" w:frame="1"/>
        </w:rPr>
        <w:t xml:space="preserve"> </w:t>
      </w:r>
      <w:r w:rsidRPr="00002F9F">
        <w:rPr>
          <w:rStyle w:val="a8"/>
          <w:rFonts w:ascii="Arial Narrow" w:hAnsi="Arial Narrow"/>
          <w:b w:val="0"/>
          <w:bCs w:val="0"/>
          <w:spacing w:val="5"/>
        </w:rPr>
        <w:t xml:space="preserve">ученую степень кандидат технических наук </w:t>
      </w:r>
      <w:r w:rsidRPr="00002F9F">
        <w:rPr>
          <w:rStyle w:val="a8"/>
          <w:rFonts w:ascii="Arial Narrow" w:hAnsi="Arial Narrow"/>
          <w:i/>
          <w:iCs/>
          <w:spacing w:val="5"/>
        </w:rPr>
        <w:t>(</w:t>
      </w:r>
      <w:r w:rsidRPr="00002F9F">
        <w:rPr>
          <w:rStyle w:val="a9"/>
          <w:rFonts w:ascii="Arial Narrow" w:hAnsi="Arial Narrow"/>
          <w:i w:val="0"/>
          <w:iCs w:val="0"/>
          <w:spacing w:val="5"/>
        </w:rPr>
        <w:t>Бедарев Сергей Александрович). </w:t>
      </w:r>
    </w:p>
    <w:p w:rsidR="00002F9F" w:rsidRPr="004516AC" w:rsidRDefault="00002F9F" w:rsidP="00002F9F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Arial Narrow" w:hAnsi="Arial Narrow"/>
          <w:sz w:val="24"/>
          <w:szCs w:val="24"/>
        </w:rPr>
      </w:pPr>
      <w:bookmarkStart w:id="6" w:name="_Hlk121819610"/>
      <w:r>
        <w:rPr>
          <w:rFonts w:ascii="Arial Narrow" w:hAnsi="Arial Narrow"/>
          <w:bCs/>
          <w:sz w:val="24"/>
          <w:szCs w:val="24"/>
        </w:rPr>
        <w:t>Сохраняя и поддерживая традиции служения делу внешкольного (дополнительного) образования детей, педагогический коллектив равняется на предшествующее поколение педагогов Кузнецкого района. Именно здесь в</w:t>
      </w:r>
      <w:r w:rsidRPr="00AD537F">
        <w:rPr>
          <w:rFonts w:ascii="Arial Narrow" w:hAnsi="Arial Narrow"/>
          <w:bCs/>
          <w:sz w:val="24"/>
          <w:szCs w:val="24"/>
        </w:rPr>
        <w:t xml:space="preserve"> связи с реформой в области народного образования 1803-1804 годов, проведенной при Александр</w:t>
      </w:r>
      <w:r>
        <w:rPr>
          <w:rFonts w:ascii="Arial Narrow" w:hAnsi="Arial Narrow"/>
          <w:bCs/>
          <w:sz w:val="24"/>
          <w:szCs w:val="24"/>
        </w:rPr>
        <w:t>ом</w:t>
      </w:r>
      <w:r w:rsidRPr="00AD537F">
        <w:rPr>
          <w:rFonts w:ascii="Arial Narrow" w:hAnsi="Arial Narrow"/>
          <w:bCs/>
          <w:sz w:val="24"/>
          <w:szCs w:val="24"/>
        </w:rPr>
        <w:t xml:space="preserve"> I, </w:t>
      </w:r>
      <w:r>
        <w:rPr>
          <w:rFonts w:ascii="Arial Narrow" w:hAnsi="Arial Narrow"/>
          <w:bCs/>
          <w:sz w:val="24"/>
          <w:szCs w:val="24"/>
        </w:rPr>
        <w:t>в 1826 году было открыто первое учебное заведение города – уездное училище</w:t>
      </w:r>
      <w:r w:rsidRPr="00AD537F">
        <w:rPr>
          <w:rFonts w:ascii="Arial Narrow" w:hAnsi="Arial Narrow"/>
          <w:bCs/>
          <w:sz w:val="24"/>
          <w:szCs w:val="24"/>
        </w:rPr>
        <w:t xml:space="preserve">. </w:t>
      </w:r>
      <w:r>
        <w:rPr>
          <w:rFonts w:ascii="Arial Narrow" w:hAnsi="Arial Narrow"/>
          <w:bCs/>
          <w:sz w:val="24"/>
          <w:szCs w:val="24"/>
        </w:rPr>
        <w:t xml:space="preserve">В октябре 2001 года на базе нашего учреждения был создан </w:t>
      </w:r>
      <w:r w:rsidRPr="004516AC">
        <w:rPr>
          <w:rFonts w:ascii="Arial Narrow" w:hAnsi="Arial Narrow"/>
          <w:bCs/>
          <w:sz w:val="24"/>
          <w:szCs w:val="24"/>
        </w:rPr>
        <w:t>клуб-музе</w:t>
      </w:r>
      <w:r>
        <w:rPr>
          <w:rFonts w:ascii="Arial Narrow" w:hAnsi="Arial Narrow"/>
          <w:bCs/>
          <w:sz w:val="24"/>
          <w:szCs w:val="24"/>
        </w:rPr>
        <w:t>й</w:t>
      </w:r>
      <w:r w:rsidRPr="004516AC">
        <w:rPr>
          <w:rFonts w:ascii="Arial Narrow" w:hAnsi="Arial Narrow"/>
          <w:bCs/>
          <w:sz w:val="24"/>
          <w:szCs w:val="24"/>
        </w:rPr>
        <w:t xml:space="preserve"> «Кузнецкая школа»</w:t>
      </w:r>
      <w:r>
        <w:rPr>
          <w:rFonts w:ascii="Arial Narrow" w:hAnsi="Arial Narrow"/>
          <w:bCs/>
          <w:sz w:val="24"/>
          <w:szCs w:val="24"/>
        </w:rPr>
        <w:t>.</w:t>
      </w:r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t xml:space="preserve"> Инициато</w:t>
      </w:r>
      <w:r>
        <w:rPr>
          <w:rFonts w:ascii="Arial Narrow" w:hAnsi="Arial Narrow"/>
          <w:sz w:val="24"/>
          <w:szCs w:val="24"/>
          <w:bdr w:val="none" w:sz="0" w:space="0" w:color="auto" w:frame="1"/>
        </w:rPr>
        <w:t>рами</w:t>
      </w:r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t xml:space="preserve"> создания музея </w:t>
      </w:r>
      <w:r>
        <w:rPr>
          <w:rFonts w:ascii="Arial Narrow" w:hAnsi="Arial Narrow"/>
          <w:sz w:val="24"/>
          <w:szCs w:val="24"/>
          <w:bdr w:val="none" w:sz="0" w:space="0" w:color="auto" w:frame="1"/>
        </w:rPr>
        <w:t>были:</w:t>
      </w:r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t xml:space="preserve"> </w:t>
      </w:r>
      <w:r>
        <w:rPr>
          <w:rFonts w:ascii="Arial Narrow" w:hAnsi="Arial Narrow"/>
          <w:sz w:val="24"/>
          <w:szCs w:val="24"/>
          <w:bdr w:val="none" w:sz="0" w:space="0" w:color="auto" w:frame="1"/>
        </w:rPr>
        <w:t>О</w:t>
      </w:r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t xml:space="preserve">тдел образования администрации Кузнецкого района, Совет ветеранов педагогического труда, сотрудники Дома детского творчества №1. Первым хранителем музея стала </w:t>
      </w:r>
      <w:r w:rsidRPr="00C97FB4">
        <w:rPr>
          <w:rFonts w:ascii="Arial Narrow" w:hAnsi="Arial Narrow"/>
          <w:sz w:val="24"/>
          <w:szCs w:val="24"/>
          <w:bdr w:val="none" w:sz="0" w:space="0" w:color="auto" w:frame="1"/>
        </w:rPr>
        <w:t xml:space="preserve">Татьяна Николаевна </w:t>
      </w:r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t>Прокопьева, ветеран педагогического труда. </w:t>
      </w:r>
      <w:r w:rsidRPr="004516AC">
        <w:rPr>
          <w:rFonts w:ascii="Arial Narrow" w:hAnsi="Arial Narrow"/>
          <w:bCs/>
          <w:sz w:val="24"/>
          <w:szCs w:val="24"/>
        </w:rPr>
        <w:t>В</w:t>
      </w:r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t xml:space="preserve"> основу создания музея легли материалы и экспонаты, посвященные людям, внесшим значительный вклад в образование города Новокузнецка, в частности, Кузнецка. </w:t>
      </w:r>
      <w:r w:rsidRPr="004516AC">
        <w:rPr>
          <w:rFonts w:ascii="Arial Narrow" w:hAnsi="Arial Narrow"/>
          <w:bCs/>
          <w:sz w:val="24"/>
          <w:szCs w:val="24"/>
        </w:rPr>
        <w:t xml:space="preserve">Основными направлениями деятельности музея </w:t>
      </w:r>
      <w:r>
        <w:rPr>
          <w:rFonts w:ascii="Arial Narrow" w:hAnsi="Arial Narrow"/>
          <w:bCs/>
          <w:sz w:val="24"/>
          <w:szCs w:val="24"/>
        </w:rPr>
        <w:t xml:space="preserve">в настоящее время </w:t>
      </w:r>
      <w:r w:rsidRPr="004516AC">
        <w:rPr>
          <w:rFonts w:ascii="Arial Narrow" w:hAnsi="Arial Narrow"/>
          <w:bCs/>
          <w:sz w:val="24"/>
          <w:szCs w:val="24"/>
        </w:rPr>
        <w:t>являются:</w:t>
      </w:r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t xml:space="preserve"> поисково-исследовательская работа, экспозиционная работа, экскурсионное </w:t>
      </w:r>
      <w:r>
        <w:rPr>
          <w:rFonts w:ascii="Arial Narrow" w:hAnsi="Arial Narrow"/>
          <w:sz w:val="24"/>
          <w:szCs w:val="24"/>
          <w:bdr w:val="none" w:sz="0" w:space="0" w:color="auto" w:frame="1"/>
        </w:rPr>
        <w:t>деятельность</w:t>
      </w:r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t>, инновационно-методическая работа, культурно-массовая работа, общественно-полезная работа.</w:t>
      </w:r>
    </w:p>
    <w:p w:rsidR="00002F9F" w:rsidRPr="004516AC" w:rsidRDefault="00002F9F" w:rsidP="00002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 Narrow" w:hAnsi="Arial Narrow"/>
          <w:sz w:val="24"/>
          <w:szCs w:val="24"/>
          <w:bdr w:val="none" w:sz="0" w:space="0" w:color="auto" w:frame="1"/>
        </w:rPr>
      </w:pPr>
      <w:bookmarkStart w:id="7" w:name="_Hlk121819674"/>
      <w:bookmarkEnd w:id="6"/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t>Клуб-музей «Кузнецкая школа» является официально признанным</w:t>
      </w:r>
      <w:r>
        <w:rPr>
          <w:rFonts w:ascii="Arial Narrow" w:hAnsi="Arial Narrow"/>
          <w:sz w:val="24"/>
          <w:szCs w:val="24"/>
          <w:bdr w:val="none" w:sz="0" w:space="0" w:color="auto" w:frame="1"/>
        </w:rPr>
        <w:t>. П</w:t>
      </w:r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t xml:space="preserve">аспорт – свидетельство о присвоении звания «Школьный музей» получен в 2006 году. В 2009 году в городском смотре – конкурсе музеев ОУ клубу-музею «Кузнецкая школа» присвоено звание «Отличный музей». На протяжении многих лет клуб-музей «Кузнецкая школа» неоднократно становился победителем и лауреатом в областных, городских конкурсах музейной направленности. Ежегодно музей посещают до тысячи посетителей, обучающиеся, их родители, гости с других территорий. </w:t>
      </w:r>
      <w:bookmarkEnd w:id="7"/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t xml:space="preserve">Славной традицией музея является проведение музейных занятий «Уроки старой школы». На базе музея с 2022 года реализуется краткосрочная дополнительная общеобразовательная общеразвивающая программа «Музейное занятие». </w:t>
      </w:r>
    </w:p>
    <w:p w:rsidR="00002F9F" w:rsidRPr="004516AC" w:rsidRDefault="00002F9F" w:rsidP="00002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 Narrow" w:hAnsi="Arial Narrow"/>
          <w:sz w:val="24"/>
          <w:szCs w:val="24"/>
          <w:bdr w:val="none" w:sz="0" w:space="0" w:color="auto" w:frame="1"/>
        </w:rPr>
      </w:pPr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t xml:space="preserve">Музей открыт для социума, в его деятельности принимают активное участие ветераны педагогического труда Кузнецкого района. Совет ветеранов педагогического труда проводит на базе музея заседания, мероприятия, также сообща решаются вопросы планирования на каждый учебный </w:t>
      </w:r>
      <w:r w:rsidRPr="004516AC">
        <w:rPr>
          <w:rFonts w:ascii="Arial Narrow" w:hAnsi="Arial Narrow"/>
          <w:sz w:val="24"/>
          <w:szCs w:val="24"/>
          <w:bdr w:val="none" w:sz="0" w:space="0" w:color="auto" w:frame="1"/>
        </w:rPr>
        <w:lastRenderedPageBreak/>
        <w:t>год и подводятся итоги за год. Ветераны- учителя привлекаются для проведения музейных занятий «Уроки старой школы», «Уроков мужества», экскурсий по разной тематике. Именно по решению учителей-ветеранов музей назван клубом-музеем «Кузнецкая школа», понятие клуб – как место встречи, сбора, объединяющих учителей Кузнецкого района.</w:t>
      </w:r>
    </w:p>
    <w:p w:rsidR="00002F9F" w:rsidRPr="004516AC" w:rsidRDefault="00002F9F" w:rsidP="00002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 Narrow" w:hAnsi="Arial Narrow"/>
          <w:sz w:val="24"/>
          <w:szCs w:val="24"/>
          <w:bdr w:val="none" w:sz="0" w:space="0" w:color="auto" w:frame="1"/>
        </w:rPr>
      </w:pPr>
      <w:r w:rsidRPr="004516AC">
        <w:rPr>
          <w:rFonts w:ascii="Arial Narrow" w:eastAsia="Times New Roman" w:hAnsi="Arial Narrow"/>
          <w:sz w:val="24"/>
          <w:szCs w:val="24"/>
          <w:lang w:eastAsia="ru-RU"/>
        </w:rPr>
        <w:t xml:space="preserve">Клуб-музей «Кузнецкая школа» сотрудничает с филиалом муниципального автономного учреждения культуры «Новокузнецкий краеведческий музей». В филиале музея более 10 лет совместно проводятся городской конкурс юных знатоков-краеведов «Конюховские чтения», педагогические чтения «Жизнь замечательных учителей», традиционное событие «Посвящение в учителя Кузнецкой школы». </w:t>
      </w:r>
    </w:p>
    <w:p w:rsidR="00002F9F" w:rsidRPr="004516AC" w:rsidRDefault="00002F9F" w:rsidP="00002F9F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bCs/>
          <w:sz w:val="24"/>
          <w:szCs w:val="24"/>
        </w:rPr>
        <w:t>Входя в новый инновационный проект, мы имеем</w:t>
      </w:r>
      <w:r w:rsidRPr="004516A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516AC">
        <w:rPr>
          <w:rFonts w:ascii="Arial Narrow" w:hAnsi="Arial Narrow"/>
          <w:bCs/>
          <w:sz w:val="24"/>
          <w:szCs w:val="24"/>
        </w:rPr>
        <w:t>подобный</w:t>
      </w:r>
      <w:r w:rsidRPr="004516A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516AC">
        <w:rPr>
          <w:rFonts w:ascii="Arial Narrow" w:hAnsi="Arial Narrow"/>
          <w:sz w:val="24"/>
          <w:szCs w:val="24"/>
        </w:rPr>
        <w:t xml:space="preserve">опыт деятельности. Учреждение являлось опорной методической площадкой научно-методического инновационного проекта КОиН и МАОУ ДПО ИПК </w:t>
      </w:r>
      <w:r w:rsidRPr="00C97FB4">
        <w:rPr>
          <w:rFonts w:ascii="Arial Narrow" w:hAnsi="Arial Narrow"/>
          <w:sz w:val="24"/>
          <w:szCs w:val="24"/>
        </w:rPr>
        <w:t>«Возможности музейной педагогики в развитии общекультурной компетентности субъектов образовательного процесса»</w:t>
      </w:r>
      <w:r>
        <w:rPr>
          <w:rFonts w:ascii="Arial Narrow" w:hAnsi="Arial Narrow"/>
          <w:sz w:val="24"/>
          <w:szCs w:val="24"/>
        </w:rPr>
        <w:t xml:space="preserve">, который был реализован </w:t>
      </w:r>
      <w:r w:rsidRPr="00C97FB4">
        <w:rPr>
          <w:rFonts w:ascii="Arial Narrow" w:hAnsi="Arial Narrow"/>
          <w:sz w:val="24"/>
          <w:szCs w:val="24"/>
        </w:rPr>
        <w:t xml:space="preserve">с 2015 года по 2020 год. </w:t>
      </w:r>
      <w:r w:rsidRPr="004516AC">
        <w:rPr>
          <w:rFonts w:ascii="Arial Narrow" w:hAnsi="Arial Narrow"/>
          <w:sz w:val="24"/>
          <w:szCs w:val="24"/>
        </w:rPr>
        <w:t>Основным объектом опорной методической площадки в реализации инновационного проекта в УДО являлся клуб-музей «Кузнецкая школа». В ходе исследовательской деятельности были апробированы модели сетевого взаимодействия по обновлению содержания и форм музейной педагогики. По итогам инновационного проекта творческой группой инновационного проекта были разработаны и проведены серия музейных занятий «Уроки старой школы», методические рекомендации по организации и проведению музейных занятий. На протяжении реализации проекта члены нашей творческой группы принимали участие с докладами в научно-практической конференции, семинаре, круглом столе, форуме.</w:t>
      </w:r>
      <w:r w:rsidRPr="004516AC">
        <w:rPr>
          <w:rFonts w:ascii="Arial Narrow" w:hAnsi="Arial Narrow"/>
          <w:bCs/>
          <w:sz w:val="24"/>
          <w:szCs w:val="24"/>
        </w:rPr>
        <w:t xml:space="preserve"> Результатом участия в проект</w:t>
      </w:r>
      <w:r>
        <w:rPr>
          <w:rFonts w:ascii="Arial Narrow" w:hAnsi="Arial Narrow"/>
          <w:bCs/>
          <w:sz w:val="24"/>
          <w:szCs w:val="24"/>
        </w:rPr>
        <w:t>е</w:t>
      </w:r>
      <w:r w:rsidRPr="004516AC">
        <w:rPr>
          <w:rFonts w:ascii="Arial Narrow" w:hAnsi="Arial Narrow"/>
          <w:bCs/>
          <w:sz w:val="24"/>
          <w:szCs w:val="24"/>
        </w:rPr>
        <w:t xml:space="preserve"> можно считать и у</w:t>
      </w:r>
      <w:r w:rsidRPr="004516AC">
        <w:rPr>
          <w:rFonts w:ascii="Arial Narrow" w:hAnsi="Arial Narrow"/>
          <w:sz w:val="24"/>
          <w:szCs w:val="24"/>
        </w:rPr>
        <w:t>величение количества проведенных культурно-образовательных событий музейно-краеведческой направленности в Кузнецком районе.</w:t>
      </w:r>
      <w:r>
        <w:rPr>
          <w:rFonts w:ascii="Arial Narrow" w:hAnsi="Arial Narrow"/>
          <w:sz w:val="24"/>
          <w:szCs w:val="24"/>
        </w:rPr>
        <w:t xml:space="preserve"> </w:t>
      </w:r>
      <w:r w:rsidRPr="004516AC">
        <w:rPr>
          <w:rFonts w:ascii="Arial Narrow" w:hAnsi="Arial Narrow"/>
          <w:sz w:val="24"/>
          <w:szCs w:val="24"/>
        </w:rPr>
        <w:t>Опыт музейно-педагогической деятельности опорной площадки обобщен и включен в сборник КОиН и МАОУ ДПО ИПК «Возможности музейной педагогики в развитии общекультурной компетентности субъектов образовательной деятельности». В сборник вошли две статьи: «Использование социальных сетей в музейно-педагогической деятельности (из опыта работы клуба-музея «Кузнецкая школа») и методическая разработка музейного занятия «Урок старой школы»</w:t>
      </w:r>
      <w:r>
        <w:rPr>
          <w:rFonts w:ascii="Arial Narrow" w:hAnsi="Arial Narrow"/>
          <w:sz w:val="24"/>
          <w:szCs w:val="24"/>
        </w:rPr>
        <w:t xml:space="preserve"> (</w:t>
      </w:r>
      <w:r w:rsidRPr="004516AC">
        <w:rPr>
          <w:rFonts w:ascii="Arial Narrow" w:hAnsi="Arial Narrow"/>
          <w:sz w:val="24"/>
          <w:szCs w:val="24"/>
        </w:rPr>
        <w:t>Шаронова Т.С.</w:t>
      </w:r>
      <w:r>
        <w:rPr>
          <w:rFonts w:ascii="Arial Narrow" w:hAnsi="Arial Narrow"/>
          <w:sz w:val="24"/>
          <w:szCs w:val="24"/>
        </w:rPr>
        <w:t>).</w:t>
      </w:r>
      <w:r w:rsidRPr="004516AC">
        <w:rPr>
          <w:rFonts w:ascii="Arial Narrow" w:hAnsi="Arial Narrow"/>
          <w:sz w:val="24"/>
          <w:szCs w:val="24"/>
        </w:rPr>
        <w:t xml:space="preserve"> </w:t>
      </w:r>
    </w:p>
    <w:p w:rsidR="00002F9F" w:rsidRPr="008C2B87" w:rsidRDefault="00002F9F" w:rsidP="00002F9F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Pr="008C2B87">
        <w:rPr>
          <w:rFonts w:ascii="Arial Narrow" w:hAnsi="Arial Narrow"/>
          <w:bCs/>
          <w:sz w:val="24"/>
          <w:szCs w:val="24"/>
        </w:rPr>
        <w:t>Подводя итоги нашей жизни и деятельности за прошедший период</w:t>
      </w:r>
      <w:r>
        <w:rPr>
          <w:rFonts w:ascii="Arial Narrow" w:hAnsi="Arial Narrow"/>
          <w:bCs/>
          <w:sz w:val="24"/>
          <w:szCs w:val="24"/>
        </w:rPr>
        <w:t xml:space="preserve">, считаем, что перспективным направлением деятельности нашего учреждения в свете новых задач, поставленных перед образованием - противодействия </w:t>
      </w:r>
      <w:r w:rsidRPr="00C539EB">
        <w:rPr>
          <w:rFonts w:ascii="Arial Narrow" w:hAnsi="Arial Narrow"/>
          <w:bCs/>
          <w:sz w:val="24"/>
          <w:szCs w:val="24"/>
        </w:rPr>
        <w:t>насаждению чуждой российскому народу и разрушительной для российского общества системы идей и ценностей</w:t>
      </w:r>
      <w:r>
        <w:rPr>
          <w:rFonts w:ascii="Arial Narrow" w:hAnsi="Arial Narrow"/>
          <w:bCs/>
          <w:sz w:val="24"/>
          <w:szCs w:val="24"/>
        </w:rPr>
        <w:t xml:space="preserve">, является усиление воспитательного потенциала музея «Кузнецкая школа». Он может стать ценностно-смысловом ядром в системе воспитания Дома детского творчества № 1, объединяя в своем пространстве разные виды деятельности детей и взрослых на основе сохранения исторической памяти о созидательном труде педагогов и детей на благо своего Отечества, родного края.  </w:t>
      </w:r>
    </w:p>
    <w:p w:rsidR="00002F9F" w:rsidRDefault="00002F9F" w:rsidP="00002F9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75716" w:rsidRPr="004516AC" w:rsidRDefault="00E75716" w:rsidP="00E757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516AC">
        <w:rPr>
          <w:rFonts w:ascii="Arial Narrow" w:hAnsi="Arial Narrow"/>
          <w:b/>
          <w:sz w:val="24"/>
          <w:szCs w:val="24"/>
        </w:rPr>
        <w:t>3. КОНЦЕПЦИЯ РАЗВИТИЯ ОБРАЗОВАТЕЛЬНОЙ ОРГАНИЗАЦИИ С УЧЕТОМ РОЛИ ИННОВАЦИОННОЙ ДЕЯТЕЛЬНОСТИ В ПРОЦЕССЕ ЕЕ РАЗВИТИЯ</w:t>
      </w:r>
    </w:p>
    <w:p w:rsidR="00E75716" w:rsidRPr="004516AC" w:rsidRDefault="00E75716" w:rsidP="00E75716">
      <w:pPr>
        <w:jc w:val="both"/>
        <w:rPr>
          <w:rFonts w:ascii="Arial Narrow" w:hAnsi="Arial Narrow"/>
          <w:b/>
          <w:sz w:val="24"/>
          <w:szCs w:val="24"/>
        </w:rPr>
      </w:pPr>
    </w:p>
    <w:p w:rsidR="00E75716" w:rsidRPr="004516AC" w:rsidRDefault="00E75716" w:rsidP="00E75716">
      <w:pPr>
        <w:rPr>
          <w:rFonts w:ascii="Arial Narrow" w:hAnsi="Arial Narrow"/>
          <w:b/>
          <w:sz w:val="24"/>
          <w:szCs w:val="24"/>
        </w:rPr>
      </w:pPr>
      <w:r w:rsidRPr="004516AC">
        <w:rPr>
          <w:rFonts w:ascii="Arial Narrow" w:hAnsi="Arial Narrow"/>
          <w:b/>
          <w:sz w:val="24"/>
          <w:szCs w:val="24"/>
        </w:rPr>
        <w:t>Актуальность проекта</w:t>
      </w:r>
    </w:p>
    <w:p w:rsidR="00E75716" w:rsidRPr="004516AC" w:rsidRDefault="00E75716" w:rsidP="00E7571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bookmarkStart w:id="8" w:name="_Hlk121818330"/>
      <w:r w:rsidRPr="004516AC">
        <w:rPr>
          <w:rFonts w:ascii="Arial Narrow" w:hAnsi="Arial Narrow"/>
          <w:sz w:val="24"/>
          <w:szCs w:val="24"/>
        </w:rPr>
        <w:t>В условиях глобальных вывозов нашей стране, когда идеологическое и психологическое воздействие на граждан ведет к насаждению чуждой российскому народу и разрушительной для российского общества системы идей и ценностей, актуализируется задача формирования у детей и молодежи ценностного отношения к традиционным ценностям нашего государства. Значимость решения этой задачи обозначена в Указе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Pr="004516AC">
        <w:rPr>
          <w:rStyle w:val="ac"/>
          <w:rFonts w:ascii="Arial Narrow" w:hAnsi="Arial Narrow"/>
          <w:sz w:val="24"/>
          <w:szCs w:val="24"/>
        </w:rPr>
        <w:footnoteReference w:id="1"/>
      </w:r>
      <w:r w:rsidRPr="004516AC">
        <w:rPr>
          <w:rFonts w:ascii="Arial Narrow" w:hAnsi="Arial Narrow"/>
          <w:sz w:val="24"/>
          <w:szCs w:val="24"/>
        </w:rPr>
        <w:t xml:space="preserve">. В документе отмечается, что традиционные ценности – «это нравственные ориентиры, формирующие мировоззрение граждан России, передаваемые от </w:t>
      </w:r>
      <w:r w:rsidRPr="004516AC">
        <w:rPr>
          <w:rFonts w:ascii="Arial Narrow" w:hAnsi="Arial Narrow"/>
          <w:sz w:val="24"/>
          <w:szCs w:val="24"/>
        </w:rPr>
        <w:lastRenderedPageBreak/>
        <w:t>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России»</w:t>
      </w:r>
      <w:r w:rsidRPr="004516AC">
        <w:rPr>
          <w:rStyle w:val="ac"/>
          <w:rFonts w:ascii="Arial Narrow" w:hAnsi="Arial Narrow"/>
          <w:sz w:val="24"/>
          <w:szCs w:val="24"/>
        </w:rPr>
        <w:footnoteReference w:id="2"/>
      </w:r>
      <w:r w:rsidRPr="004516AC">
        <w:rPr>
          <w:rFonts w:ascii="Arial Narrow" w:hAnsi="Arial Narrow"/>
          <w:sz w:val="24"/>
          <w:szCs w:val="24"/>
        </w:rPr>
        <w:t xml:space="preserve">. </w:t>
      </w:r>
    </w:p>
    <w:p w:rsidR="00E75716" w:rsidRPr="004516AC" w:rsidRDefault="00E75716" w:rsidP="00E7571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Воспитание российских духовно-нравственных ценностей является одним из приоритетов дополнительного образования детей. В Концепции развития дополнительного образования до 2030 года обозначена задача: «организация воспитательной деятельности на основе социокультурных, духовно-нравственных ценностей российского общества и государства, формирование у детей и молодежи общероссийской гражданской идентичности, патриотизма и гражданской ответственности»</w:t>
      </w:r>
      <w:r w:rsidRPr="004516AC">
        <w:rPr>
          <w:rStyle w:val="ac"/>
          <w:rFonts w:ascii="Arial Narrow" w:hAnsi="Arial Narrow"/>
          <w:sz w:val="24"/>
          <w:szCs w:val="24"/>
        </w:rPr>
        <w:footnoteReference w:id="3"/>
      </w:r>
      <w:r w:rsidRPr="004516AC">
        <w:rPr>
          <w:rFonts w:ascii="Arial Narrow" w:hAnsi="Arial Narrow"/>
          <w:sz w:val="24"/>
          <w:szCs w:val="24"/>
        </w:rPr>
        <w:t xml:space="preserve">. </w:t>
      </w:r>
    </w:p>
    <w:p w:rsidR="00E75716" w:rsidRPr="004516AC" w:rsidRDefault="00E75716" w:rsidP="00E7571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В Кузбассе разработана региональная стратегия развития воспитания «Я – Кузбассовец!» на период до 2025 года, где определено семь приоритетов воспитания юных кузбассовцев. В соответствии со стратегией основным результатом воспитания является сформированность ценностных ориентаций у детей и молодежи.</w:t>
      </w:r>
    </w:p>
    <w:p w:rsidR="00E75716" w:rsidRPr="004516AC" w:rsidRDefault="00E75716" w:rsidP="00E75716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bookmarkStart w:id="9" w:name="_Hlk121818723"/>
      <w:bookmarkEnd w:id="8"/>
      <w:r w:rsidRPr="004516AC">
        <w:rPr>
          <w:rFonts w:ascii="Arial Narrow" w:hAnsi="Arial Narrow"/>
          <w:sz w:val="24"/>
          <w:szCs w:val="24"/>
        </w:rPr>
        <w:t xml:space="preserve">Актуальность нашего проекта связана с обращением к истории своей малой Родины и воспитания у детей ценностного отношения к ней. Это созвучно содержанию деятельности по направлению «Моя малая Родина» региональной стратегии развития воспитания «Я – Кузбассовец!». </w:t>
      </w:r>
    </w:p>
    <w:p w:rsidR="00E75716" w:rsidRPr="004516AC" w:rsidRDefault="00E75716" w:rsidP="00E75716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Очевидно, что для решения поставленных нами задач должны быть определены условия, способы и формы эффективного осуществления воспитательной деятельности в рамках ведущего методологического подхода. В связи с тем, что проектным продуктом мы определили воспитательную систему, то соответственно за основу был принят системный подход. Применение системного подхода позволяет сделать воспитательный процесс более целенаправленным, управляемым и, самое важное, эффективным.</w:t>
      </w:r>
    </w:p>
    <w:p w:rsidR="00E75716" w:rsidRPr="004516AC" w:rsidRDefault="00E75716" w:rsidP="00E75716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Построение воспитательных систем изначально шло в школах. Именно там были впервые смоделированы и реализованы воспитательные системы учебного заведения и класса как структурного подразделения. Изучению этих явлений посвящены педагогические исследования и работы отечественных ученых, начало которым было положено Людмилой Ивановной Новиковой, основателем научной школы по проблемам обучения и воспитания.</w:t>
      </w:r>
    </w:p>
    <w:p w:rsidR="00E75716" w:rsidRPr="004516AC" w:rsidRDefault="00E75716" w:rsidP="00E75716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 xml:space="preserve">Анализ работ по построению воспитательных систем позволил нам выделить «поле» приложения наших усилий для внедрения новшеств в воспитательный процесс учреждения дополнительного образования (далее – УДО). Это моделирование воспитательной системы музея УДО. Изучение работ по теории и технологии моделирования воспитательных систем показало, что описаны, как правило, модели воспитательных систем класса и детских объединений, основой которых является постоянная детско-взрослая общность, которая «живет» продолжительное время. В нашем случае возникла идея создания воспитательной системы музея Дома детского творчества, учитывающей особенности детских общностей УДО, специфику музейной деятельности, которая отличается своим содержанием и формами работы с детьми, а также открытостью воспитательного пространства музея нашего образовательного учреждения «Кузнецкая школа» для социума. У музея налажены связями с учреждениями культуры, расположенными в Кузнецком районе и ветеранской организацией педагогов. </w:t>
      </w:r>
    </w:p>
    <w:p w:rsidR="00E75716" w:rsidRPr="004516AC" w:rsidRDefault="00E75716" w:rsidP="00E75716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Процесс моделирования и построения воспитательной системы и слагающих ее компонентов достаточно хорошо описан Евгением Николаевичем Степановым. Приняв за основу его рекомендации, мы предполагаем трансформировать предложенную им модель к условиям дополнительного образования, которое отличается от школы. Ее основным объектом и субъектом является ребенок, его добровольная деятельность (самодеятельность, творчество) в досуговом пространстве, а ценностным приоритетом – воспитание ребенка как человека, личности и индивидуальности, которое опирается как на внутренний потенциал самого ребенка, так и на ресурсы социального окружения – среды.</w:t>
      </w:r>
    </w:p>
    <w:p w:rsidR="00E75716" w:rsidRPr="004516AC" w:rsidRDefault="00E75716" w:rsidP="00E75716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75716" w:rsidRPr="004516AC" w:rsidRDefault="00E75716" w:rsidP="00E75716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516AC">
        <w:rPr>
          <w:rFonts w:ascii="Arial Narrow" w:hAnsi="Arial Narrow"/>
          <w:b/>
          <w:bCs/>
          <w:sz w:val="24"/>
          <w:szCs w:val="24"/>
        </w:rPr>
        <w:lastRenderedPageBreak/>
        <w:t>Методологическими ориентирами разработки проекта являются:</w:t>
      </w:r>
    </w:p>
    <w:p w:rsidR="00E75716" w:rsidRPr="004516AC" w:rsidRDefault="00E75716" w:rsidP="00E75716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 xml:space="preserve">- аксиологический подход к изучению педагогической реальности (A.M. Булынин, М.А. Верб, И.Ф. Гончаров, В.И. Додонов, Н.Д. Никандров, З.И. Равкин и др.); </w:t>
      </w:r>
    </w:p>
    <w:p w:rsidR="00E75716" w:rsidRDefault="00E75716" w:rsidP="00E75716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-средовой подход в воспитании (Ю.С. Мануйлов);</w:t>
      </w:r>
    </w:p>
    <w:p w:rsidR="00C606FD" w:rsidRPr="004516AC" w:rsidRDefault="00C606FD" w:rsidP="00E75716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событийный подход в воспитании (Д.В. Григорьев);</w:t>
      </w:r>
    </w:p>
    <w:p w:rsidR="00E75716" w:rsidRPr="004516AC" w:rsidRDefault="00E75716" w:rsidP="00E75716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- философия воспитания и теория воспитательных систем (В.А. Караковский, А.Т. Куракин, A.B. Мудрик, Л.И. Новикова, А.Г. Пашков, Н.Л. Селиванова, В.Д. Семенов, A.M. Сидоркин, E.H. Степанов и др.).</w:t>
      </w:r>
    </w:p>
    <w:p w:rsidR="00E75716" w:rsidRPr="004516AC" w:rsidRDefault="00E75716" w:rsidP="00E75716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75716" w:rsidRPr="004516AC" w:rsidRDefault="00E75716" w:rsidP="00E75716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516AC">
        <w:rPr>
          <w:rFonts w:ascii="Arial Narrow" w:hAnsi="Arial Narrow"/>
          <w:b/>
          <w:bCs/>
          <w:sz w:val="24"/>
          <w:szCs w:val="24"/>
        </w:rPr>
        <w:t>Исходными теоретическими положениями разработки проекта являются:</w:t>
      </w:r>
    </w:p>
    <w:p w:rsidR="00E75716" w:rsidRPr="004516AC" w:rsidRDefault="00E75716" w:rsidP="00E75716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-работы выдающихся отечественных педагогов С.Т. Шацкого, A.C. Макаренко, В.А. Сухомлинского, В.Н. Сороки-Росинского, A. Захаренко, B.A. Караковского, в которых отражены практические подходы к решению задач становления гражданственности, духовной культуры человека, отношения к тому месту, где он родился и вырос.</w:t>
      </w:r>
    </w:p>
    <w:p w:rsidR="00E75716" w:rsidRPr="004516AC" w:rsidRDefault="00E75716" w:rsidP="00E75716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- исследования, раскрывающие воспитание патриотизма учащихся средствами музейной деятельности (А.М. Мусаева, Я.В. Макарчук, М.Л. Мальчевская), роль школьного музея в трансляции исторического опыта (В.Е. Туманов, А.С. Тельманова), формирование ценностного отношения старшеклассников к истории малой родины в воспитательной системе класса (М.Н. Коротких), использование музея как средства воспитания (М.А. Горбовая, Е.Н. Корчагина, И.В. Кострулева, Е.В. Лисецкая, И.В. Малявко, Л.Ф. Русакова, Ю.Б. Яхно и др.).</w:t>
      </w:r>
    </w:p>
    <w:p w:rsidR="00E75716" w:rsidRPr="004516AC" w:rsidRDefault="00E75716" w:rsidP="00E75716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- работы, посвященные выявлению условий реализации разработанной модели воспитательной системы (Н.Л. Селиванова);</w:t>
      </w:r>
    </w:p>
    <w:p w:rsidR="00E75716" w:rsidRPr="004516AC" w:rsidRDefault="00E75716" w:rsidP="00E75716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- методологические подходы к моделированию воспитательной системы образовательного учреждения и педагогические условия формирования и реализации модельных представлений в практике воспитательной деятельности (Е.Н. Степанов).</w:t>
      </w:r>
    </w:p>
    <w:p w:rsidR="00E75716" w:rsidRPr="004516AC" w:rsidRDefault="00E75716" w:rsidP="00E75716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bookmarkStart w:id="10" w:name="_Hlk121819763"/>
      <w:bookmarkEnd w:id="9"/>
      <w:r w:rsidRPr="004516AC">
        <w:rPr>
          <w:rFonts w:ascii="Arial Narrow" w:hAnsi="Arial Narrow"/>
          <w:sz w:val="24"/>
          <w:szCs w:val="24"/>
        </w:rPr>
        <w:t xml:space="preserve">Анализ научно-педагогической литературы, результатов педагогических исследований позволил нам прийти к заключению, что моделирование воспитательных систем осуществлялось на уровне школы, класса, кружка, секции и не затрагивало школьные музеи как особое воспитательное пространство, ценностно-смысловым ядром которого являются ценности, связанные с патриотизмом, сохранением исторической памяти и преемственности поколений. Недостаточная разработанность данного вопроса подвигла нас на поиск путей и способов его разрешения. </w:t>
      </w:r>
    </w:p>
    <w:bookmarkEnd w:id="10"/>
    <w:p w:rsidR="00E75716" w:rsidRPr="004516AC" w:rsidRDefault="00E75716" w:rsidP="00E75716">
      <w:pPr>
        <w:tabs>
          <w:tab w:val="left" w:pos="0"/>
        </w:tabs>
        <w:spacing w:after="0" w:line="240" w:lineRule="auto"/>
        <w:jc w:val="both"/>
        <w:rPr>
          <w:rStyle w:val="ft4659"/>
          <w:rFonts w:ascii="Arial Narrow" w:hAnsi="Arial Narrow"/>
          <w:b/>
          <w:sz w:val="24"/>
          <w:szCs w:val="24"/>
        </w:rPr>
      </w:pPr>
    </w:p>
    <w:p w:rsidR="00E75716" w:rsidRPr="004516AC" w:rsidRDefault="00E75716" w:rsidP="00E75716">
      <w:pPr>
        <w:tabs>
          <w:tab w:val="left" w:pos="0"/>
        </w:tabs>
        <w:spacing w:after="0" w:line="240" w:lineRule="auto"/>
        <w:jc w:val="both"/>
        <w:rPr>
          <w:rStyle w:val="ft4659"/>
          <w:rFonts w:ascii="Arial Narrow" w:hAnsi="Arial Narrow"/>
          <w:bCs/>
          <w:sz w:val="24"/>
          <w:szCs w:val="24"/>
        </w:rPr>
      </w:pPr>
      <w:r w:rsidRPr="004516AC">
        <w:rPr>
          <w:rStyle w:val="ft4659"/>
          <w:rFonts w:ascii="Arial Narrow" w:hAnsi="Arial Narrow"/>
          <w:b/>
          <w:sz w:val="24"/>
          <w:szCs w:val="24"/>
        </w:rPr>
        <w:t>Цель проекта:</w:t>
      </w:r>
      <w:r w:rsidRPr="004516AC">
        <w:rPr>
          <w:rStyle w:val="ft4659"/>
          <w:rFonts w:ascii="Arial Narrow" w:hAnsi="Arial Narrow"/>
          <w:bCs/>
          <w:sz w:val="24"/>
          <w:szCs w:val="24"/>
        </w:rPr>
        <w:t xml:space="preserve"> определение возможностей, условий, форм и способов эффективного влияния воспитательной системы музея на формирование ценностного отношения обучающихся к истории малой родины.</w:t>
      </w:r>
    </w:p>
    <w:p w:rsidR="00E75716" w:rsidRPr="004516AC" w:rsidRDefault="00E75716" w:rsidP="00E75716">
      <w:pPr>
        <w:tabs>
          <w:tab w:val="left" w:pos="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E75716" w:rsidRPr="004516AC" w:rsidRDefault="00E75716" w:rsidP="00E75716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4516AC">
        <w:rPr>
          <w:rFonts w:ascii="Arial Narrow" w:hAnsi="Arial Narrow"/>
          <w:bCs/>
          <w:sz w:val="24"/>
          <w:szCs w:val="24"/>
        </w:rPr>
        <w:t xml:space="preserve">Исходя из поставленной цели определены </w:t>
      </w:r>
      <w:r w:rsidRPr="004516AC">
        <w:rPr>
          <w:rFonts w:ascii="Arial Narrow" w:hAnsi="Arial Narrow"/>
          <w:b/>
          <w:sz w:val="24"/>
          <w:szCs w:val="24"/>
        </w:rPr>
        <w:t>задачи</w:t>
      </w:r>
      <w:r w:rsidRPr="004516AC">
        <w:rPr>
          <w:rFonts w:ascii="Arial Narrow" w:hAnsi="Arial Narrow"/>
          <w:bCs/>
          <w:sz w:val="24"/>
          <w:szCs w:val="24"/>
        </w:rPr>
        <w:t xml:space="preserve"> проекта:</w:t>
      </w:r>
    </w:p>
    <w:p w:rsidR="00E75716" w:rsidRPr="004516AC" w:rsidRDefault="00E75716" w:rsidP="00E75716">
      <w:pPr>
        <w:pStyle w:val="a3"/>
        <w:numPr>
          <w:ilvl w:val="0"/>
          <w:numId w:val="2"/>
        </w:numPr>
        <w:spacing w:after="160" w:line="259" w:lineRule="auto"/>
        <w:ind w:left="360"/>
        <w:jc w:val="both"/>
        <w:rPr>
          <w:rFonts w:ascii="Arial Narrow" w:hAnsi="Arial Narrow"/>
          <w:b/>
          <w:bCs/>
          <w:i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Провести опытно-педагогическую работу по моделированию и построению воспитательной системы музея как структурного подразделения УДО.</w:t>
      </w:r>
    </w:p>
    <w:p w:rsidR="00E75716" w:rsidRPr="004516AC" w:rsidRDefault="00E75716" w:rsidP="00E75716">
      <w:pPr>
        <w:pStyle w:val="a3"/>
        <w:numPr>
          <w:ilvl w:val="0"/>
          <w:numId w:val="2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Разработать целевой, содержательный, организационный и результативно-аналитический компоненты деятельности музея по формированию ценностного отношения обучающихся к истории малой родины.</w:t>
      </w:r>
    </w:p>
    <w:p w:rsidR="00E75716" w:rsidRPr="004516AC" w:rsidRDefault="00E75716" w:rsidP="00E75716">
      <w:pPr>
        <w:pStyle w:val="a3"/>
        <w:numPr>
          <w:ilvl w:val="0"/>
          <w:numId w:val="2"/>
        </w:numPr>
        <w:spacing w:after="160" w:line="259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Разработать модуль «Кузнецкая школа» и включить его в содержание программы воспитания УВР МАУ ДО «Дом детского творчества №1».</w:t>
      </w:r>
    </w:p>
    <w:p w:rsidR="00E75716" w:rsidRPr="004516AC" w:rsidRDefault="00E75716" w:rsidP="00E75716">
      <w:pPr>
        <w:pStyle w:val="a3"/>
        <w:numPr>
          <w:ilvl w:val="0"/>
          <w:numId w:val="2"/>
        </w:numPr>
        <w:spacing w:after="160" w:line="259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Определить продуктивные технологии подготовки педагогов к деятельности по развитию ценностно-смысловой сферы школьников.</w:t>
      </w:r>
    </w:p>
    <w:p w:rsidR="00E75716" w:rsidRPr="004516AC" w:rsidRDefault="00E75716" w:rsidP="00E7571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516AC">
        <w:rPr>
          <w:rFonts w:ascii="Arial Narrow" w:hAnsi="Arial Narrow"/>
          <w:sz w:val="24"/>
          <w:szCs w:val="24"/>
        </w:rPr>
        <w:t>Обобщить опыт инновационной деятельности по использованию системного и аксиологического подходов в воспитании ценностного отношения обучающихся к истории малой родины.</w:t>
      </w:r>
    </w:p>
    <w:p w:rsidR="00E75716" w:rsidRPr="004516AC" w:rsidRDefault="00E75716" w:rsidP="00E75716">
      <w:pPr>
        <w:tabs>
          <w:tab w:val="left" w:pos="-28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75716" w:rsidRPr="004516AC" w:rsidRDefault="00E75716" w:rsidP="00E75716">
      <w:pPr>
        <w:tabs>
          <w:tab w:val="left" w:pos="-28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16AC">
        <w:rPr>
          <w:rFonts w:ascii="Arial Narrow" w:hAnsi="Arial Narrow"/>
          <w:b/>
          <w:sz w:val="24"/>
          <w:szCs w:val="24"/>
        </w:rPr>
        <w:t xml:space="preserve">Этапы реализации инновационного проекта </w:t>
      </w:r>
    </w:p>
    <w:p w:rsidR="00E75716" w:rsidRPr="004516AC" w:rsidRDefault="00E75716" w:rsidP="00E75716">
      <w:pPr>
        <w:pStyle w:val="2"/>
        <w:spacing w:before="0" w:after="0" w:line="240" w:lineRule="auto"/>
        <w:jc w:val="both"/>
        <w:rPr>
          <w:rFonts w:ascii="Arial Narrow" w:hAnsi="Arial Narrow"/>
          <w:b w:val="0"/>
          <w:bCs w:val="0"/>
          <w:i w:val="0"/>
          <w:sz w:val="24"/>
          <w:szCs w:val="24"/>
          <w:lang w:eastAsia="ru-RU"/>
        </w:rPr>
      </w:pPr>
      <w:r w:rsidRPr="004516AC">
        <w:rPr>
          <w:rFonts w:ascii="Arial Narrow" w:hAnsi="Arial Narrow"/>
          <w:b w:val="0"/>
          <w:bCs w:val="0"/>
          <w:i w:val="0"/>
          <w:sz w:val="24"/>
          <w:szCs w:val="24"/>
        </w:rPr>
        <w:lastRenderedPageBreak/>
        <w:t xml:space="preserve">1 этап – </w:t>
      </w:r>
      <w:r w:rsidRPr="004516AC">
        <w:rPr>
          <w:rFonts w:ascii="Arial Narrow" w:hAnsi="Arial Narrow"/>
          <w:b w:val="0"/>
          <w:bCs w:val="0"/>
          <w:i w:val="0"/>
          <w:sz w:val="24"/>
          <w:szCs w:val="24"/>
          <w:lang w:eastAsia="ru-RU"/>
        </w:rPr>
        <w:t xml:space="preserve"> аналитико-проектировочный</w:t>
      </w:r>
      <w:r w:rsidRPr="004516AC">
        <w:rPr>
          <w:rFonts w:ascii="Arial Narrow" w:hAnsi="Arial Narrow"/>
          <w:b w:val="0"/>
          <w:bCs w:val="0"/>
          <w:i w:val="0"/>
          <w:sz w:val="24"/>
          <w:szCs w:val="24"/>
          <w:lang w:val="ru-RU" w:eastAsia="ru-RU"/>
        </w:rPr>
        <w:t xml:space="preserve"> </w:t>
      </w:r>
      <w:r w:rsidRPr="004516AC">
        <w:rPr>
          <w:rFonts w:ascii="Arial Narrow" w:hAnsi="Arial Narrow"/>
          <w:b w:val="0"/>
          <w:bCs w:val="0"/>
          <w:i w:val="0"/>
          <w:sz w:val="24"/>
          <w:szCs w:val="24"/>
          <w:lang w:eastAsia="ru-RU"/>
        </w:rPr>
        <w:t>(2022-2023 г.)</w:t>
      </w:r>
    </w:p>
    <w:p w:rsidR="00E75716" w:rsidRPr="004516AC" w:rsidRDefault="00E75716" w:rsidP="00E7571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4516AC">
        <w:rPr>
          <w:rFonts w:ascii="Arial Narrow" w:hAnsi="Arial Narrow"/>
          <w:sz w:val="24"/>
          <w:szCs w:val="24"/>
        </w:rPr>
        <w:t>2 этап</w:t>
      </w:r>
      <w:r w:rsidRPr="004516AC">
        <w:rPr>
          <w:rFonts w:ascii="Arial Narrow" w:hAnsi="Arial Narrow"/>
          <w:i/>
          <w:sz w:val="24"/>
          <w:szCs w:val="24"/>
        </w:rPr>
        <w:t xml:space="preserve"> – </w:t>
      </w:r>
      <w:r w:rsidRPr="004516AC">
        <w:rPr>
          <w:rFonts w:ascii="Arial Narrow" w:eastAsia="Times New Roman" w:hAnsi="Arial Narrow"/>
          <w:sz w:val="24"/>
          <w:szCs w:val="24"/>
          <w:lang w:eastAsia="ru-RU"/>
        </w:rPr>
        <w:t>внедренческий (2023-2024 гг.)</w:t>
      </w:r>
    </w:p>
    <w:p w:rsidR="00E75716" w:rsidRPr="004516AC" w:rsidRDefault="00E75716" w:rsidP="00E7571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4516AC">
        <w:rPr>
          <w:rFonts w:ascii="Arial Narrow" w:hAnsi="Arial Narrow"/>
          <w:sz w:val="24"/>
          <w:szCs w:val="24"/>
        </w:rPr>
        <w:t>3 этап</w:t>
      </w:r>
      <w:r w:rsidRPr="004516AC">
        <w:rPr>
          <w:rFonts w:ascii="Arial Narrow" w:hAnsi="Arial Narrow"/>
          <w:b/>
          <w:sz w:val="24"/>
          <w:szCs w:val="24"/>
        </w:rPr>
        <w:t xml:space="preserve"> – </w:t>
      </w:r>
      <w:r w:rsidRPr="004516AC">
        <w:rPr>
          <w:rFonts w:ascii="Arial Narrow" w:eastAsia="Times New Roman" w:hAnsi="Arial Narrow"/>
          <w:sz w:val="24"/>
          <w:szCs w:val="24"/>
          <w:lang w:eastAsia="ru-RU"/>
        </w:rPr>
        <w:t>аналитико-обобщающий (2024-2025 гг.)</w:t>
      </w:r>
    </w:p>
    <w:p w:rsidR="00E75716" w:rsidRPr="004516AC" w:rsidRDefault="00E75716" w:rsidP="00E75716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75716" w:rsidRPr="004516AC" w:rsidRDefault="00E75716" w:rsidP="00E75716">
      <w:pPr>
        <w:spacing w:after="0" w:line="240" w:lineRule="auto"/>
        <w:ind w:firstLine="708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 w:rsidRPr="004516AC">
        <w:rPr>
          <w:rFonts w:ascii="Arial Narrow" w:eastAsia="Times New Roman" w:hAnsi="Arial Narrow"/>
          <w:b/>
          <w:bCs/>
          <w:iCs/>
          <w:sz w:val="24"/>
          <w:szCs w:val="24"/>
          <w:lang w:eastAsia="ru-RU"/>
        </w:rPr>
        <w:t>Практическая значимость</w:t>
      </w:r>
      <w:r w:rsidRPr="004516AC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инновационного проекта: возможность переноса модели воспитательной системы музея, ориентированной на формирование ценностного отношения обучающихся к истории малой родины в образовательные учреждения города, в которых имеются школьные музеи, музеи УДО </w:t>
      </w:r>
    </w:p>
    <w:p w:rsidR="00E75716" w:rsidRPr="004516AC" w:rsidRDefault="00E75716" w:rsidP="00E75716">
      <w:pPr>
        <w:spacing w:after="0" w:line="240" w:lineRule="auto"/>
        <w:ind w:firstLine="709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 w:rsidRPr="004516AC">
        <w:rPr>
          <w:rFonts w:ascii="Arial Narrow" w:eastAsia="Times New Roman" w:hAnsi="Arial Narrow"/>
          <w:b/>
          <w:bCs/>
          <w:iCs/>
          <w:sz w:val="24"/>
          <w:szCs w:val="24"/>
          <w:lang w:eastAsia="ru-RU"/>
        </w:rPr>
        <w:t xml:space="preserve">Новизна инновационного проекта: </w:t>
      </w:r>
      <w:r w:rsidRPr="004516AC">
        <w:rPr>
          <w:rFonts w:ascii="Arial Narrow" w:hAnsi="Arial Narrow"/>
          <w:iCs/>
          <w:sz w:val="24"/>
          <w:szCs w:val="24"/>
        </w:rPr>
        <w:t>о</w:t>
      </w:r>
      <w:r w:rsidRPr="004516AC">
        <w:rPr>
          <w:rFonts w:ascii="Arial Narrow" w:eastAsia="Times New Roman" w:hAnsi="Arial Narrow"/>
          <w:iCs/>
          <w:sz w:val="24"/>
          <w:szCs w:val="24"/>
          <w:lang w:eastAsia="ru-RU"/>
        </w:rPr>
        <w:t>пределены возможности, условия, формы и способы эффективного влияния воспитательной системы музея на формирование ценностного отношения обучающихся к истории малой родины.</w:t>
      </w:r>
    </w:p>
    <w:p w:rsidR="00002F9F" w:rsidRPr="0006031E" w:rsidRDefault="00002F9F" w:rsidP="00424EC6">
      <w:pPr>
        <w:tabs>
          <w:tab w:val="left" w:pos="0"/>
        </w:tabs>
        <w:spacing w:after="0" w:line="240" w:lineRule="auto"/>
        <w:rPr>
          <w:rStyle w:val="ft4659"/>
          <w:rFonts w:ascii="Times New Roman" w:hAnsi="Times New Roman"/>
          <w:b/>
          <w:sz w:val="24"/>
          <w:szCs w:val="24"/>
        </w:rPr>
      </w:pPr>
    </w:p>
    <w:p w:rsidR="00424EC6" w:rsidRDefault="00E75716" w:rsidP="00424EC6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75716">
        <w:rPr>
          <w:rFonts w:ascii="Arial Narrow" w:hAnsi="Arial Narrow"/>
          <w:b/>
          <w:sz w:val="24"/>
          <w:szCs w:val="24"/>
        </w:rPr>
        <w:t>ПРОГНОЗИРУЕМЫЕ РЕЗУЛЬТАТЫ ИННОВАЦИОННОЙ ДЕЯТЕЛЬНОСТИ</w:t>
      </w:r>
    </w:p>
    <w:p w:rsidR="00E75716" w:rsidRDefault="00E75716" w:rsidP="00424EC6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E75716" w:rsidRPr="00E75716" w:rsidRDefault="00E75716" w:rsidP="00E75716">
      <w:pPr>
        <w:tabs>
          <w:tab w:val="left" w:pos="1134"/>
        </w:tabs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E75716">
        <w:rPr>
          <w:rFonts w:ascii="Arial Narrow" w:hAnsi="Arial Narrow"/>
          <w:sz w:val="24"/>
          <w:szCs w:val="24"/>
        </w:rPr>
        <w:t>Таблица 2</w:t>
      </w:r>
    </w:p>
    <w:tbl>
      <w:tblPr>
        <w:tblpPr w:leftFromText="180" w:rightFromText="180" w:vertAnchor="text" w:horzAnchor="margin" w:tblpY="63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838"/>
        <w:gridCol w:w="3260"/>
        <w:gridCol w:w="2835"/>
        <w:gridCol w:w="1813"/>
      </w:tblGrid>
      <w:tr w:rsidR="00E75716" w:rsidRPr="00E75716" w:rsidTr="00371EF2">
        <w:tc>
          <w:tcPr>
            <w:tcW w:w="1838" w:type="dxa"/>
          </w:tcPr>
          <w:p w:rsidR="00E75716" w:rsidRPr="00E75716" w:rsidRDefault="00E75716" w:rsidP="00371EF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5716">
              <w:rPr>
                <w:rFonts w:ascii="Arial Narrow" w:hAnsi="Arial Narrow"/>
                <w:b/>
                <w:sz w:val="24"/>
                <w:szCs w:val="24"/>
              </w:rPr>
              <w:t>Наименование этапа,</w:t>
            </w:r>
          </w:p>
          <w:p w:rsidR="00E75716" w:rsidRPr="00E75716" w:rsidRDefault="00E75716" w:rsidP="00371EF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5716">
              <w:rPr>
                <w:rFonts w:ascii="Arial Narrow" w:hAnsi="Arial Narrow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E75716" w:rsidRPr="00E75716" w:rsidRDefault="00E75716" w:rsidP="00371EF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5716">
              <w:rPr>
                <w:rFonts w:ascii="Arial Narrow" w:hAnsi="Arial Narrow"/>
                <w:b/>
                <w:sz w:val="24"/>
                <w:szCs w:val="24"/>
              </w:rPr>
              <w:t>Содержание деятельности</w:t>
            </w:r>
          </w:p>
          <w:p w:rsidR="00E75716" w:rsidRPr="00E75716" w:rsidRDefault="00E75716" w:rsidP="00371EF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5716">
              <w:rPr>
                <w:rFonts w:ascii="Arial Narrow" w:hAnsi="Arial Narrow"/>
                <w:b/>
                <w:sz w:val="24"/>
                <w:szCs w:val="24"/>
              </w:rPr>
              <w:t>(согласно этапам)</w:t>
            </w:r>
          </w:p>
        </w:tc>
        <w:tc>
          <w:tcPr>
            <w:tcW w:w="2835" w:type="dxa"/>
          </w:tcPr>
          <w:p w:rsidR="00E75716" w:rsidRPr="00E75716" w:rsidRDefault="00E75716" w:rsidP="00371EF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5716">
              <w:rPr>
                <w:rFonts w:ascii="Arial Narrow" w:hAnsi="Arial Narrow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13" w:type="dxa"/>
          </w:tcPr>
          <w:p w:rsidR="00E75716" w:rsidRPr="00E75716" w:rsidRDefault="00E75716" w:rsidP="00371EF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5716">
              <w:rPr>
                <w:rFonts w:ascii="Arial Narrow" w:hAnsi="Arial Narrow"/>
                <w:b/>
                <w:sz w:val="24"/>
                <w:szCs w:val="24"/>
              </w:rPr>
              <w:t>Продукты инновационной деятельности</w:t>
            </w:r>
          </w:p>
        </w:tc>
      </w:tr>
      <w:tr w:rsidR="00E75716" w:rsidRPr="00E75716" w:rsidTr="00371EF2">
        <w:trPr>
          <w:trHeight w:val="4515"/>
        </w:trPr>
        <w:tc>
          <w:tcPr>
            <w:tcW w:w="1838" w:type="dxa"/>
          </w:tcPr>
          <w:p w:rsidR="00E75716" w:rsidRPr="00E75716" w:rsidRDefault="00E75716" w:rsidP="00437043">
            <w:pPr>
              <w:pStyle w:val="2"/>
              <w:spacing w:before="0" w:after="0" w:line="24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  <w:lang w:eastAsia="ru-RU"/>
              </w:rPr>
            </w:pPr>
            <w:r w:rsidRPr="00E75716">
              <w:rPr>
                <w:rFonts w:ascii="Arial Narrow" w:hAnsi="Arial Narrow"/>
                <w:b w:val="0"/>
                <w:i w:val="0"/>
                <w:sz w:val="24"/>
                <w:szCs w:val="24"/>
                <w:lang w:val="ru-RU" w:eastAsia="ru-RU"/>
              </w:rPr>
              <w:t>А</w:t>
            </w:r>
            <w:r w:rsidRPr="00E75716">
              <w:rPr>
                <w:rFonts w:ascii="Arial Narrow" w:hAnsi="Arial Narrow"/>
                <w:b w:val="0"/>
                <w:i w:val="0"/>
                <w:sz w:val="24"/>
                <w:szCs w:val="24"/>
                <w:lang w:eastAsia="ru-RU"/>
              </w:rPr>
              <w:t>налитико-</w:t>
            </w: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ru-RU" w:eastAsia="ru-RU"/>
              </w:rPr>
              <w:t>п</w:t>
            </w:r>
            <w:r w:rsidRPr="00E75716">
              <w:rPr>
                <w:rFonts w:ascii="Arial Narrow" w:hAnsi="Arial Narrow"/>
                <w:b w:val="0"/>
                <w:i w:val="0"/>
                <w:sz w:val="24"/>
                <w:szCs w:val="24"/>
                <w:lang w:eastAsia="ru-RU"/>
              </w:rPr>
              <w:t>роектировочный</w:t>
            </w:r>
            <w:r w:rsidRPr="00E75716">
              <w:rPr>
                <w:rFonts w:ascii="Arial Narrow" w:hAnsi="Arial Narrow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E75716">
              <w:rPr>
                <w:rFonts w:ascii="Arial Narrow" w:hAnsi="Arial Narrow"/>
                <w:b w:val="0"/>
                <w:i w:val="0"/>
                <w:sz w:val="24"/>
                <w:szCs w:val="24"/>
                <w:lang w:eastAsia="ru-RU"/>
              </w:rPr>
              <w:t>(2022-2023 г.)</w:t>
            </w: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7236" w:rsidRDefault="002F723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Подготовка локальных актов,</w:t>
            </w:r>
            <w:r>
              <w:t xml:space="preserve"> </w:t>
            </w:r>
            <w:r w:rsidRPr="002F723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регламентирующий инновационную деятельность в УДО</w:t>
            </w:r>
          </w:p>
          <w:p w:rsidR="002F7236" w:rsidRDefault="002F723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2F723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иагностик</w:t>
            </w:r>
            <w:r w:rsid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мотивационной готовности педагогического коллектива к осуществлению инновационной деятельности</w:t>
            </w:r>
          </w:p>
          <w:p w:rsidR="00E75716" w:rsidRDefault="00E7571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2F7236" w:rsidRDefault="002F723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2F7236" w:rsidRPr="00E75716" w:rsidRDefault="002F723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2F723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иагностик</w:t>
            </w:r>
            <w:r w:rsid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сформированности ценностных отношений обучающихся к преобразовательной деятельности, социальному окружению, Отечеству (своей малой Родине)</w:t>
            </w:r>
          </w:p>
          <w:p w:rsidR="00E75716" w:rsidRDefault="00E7571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244BD1" w:rsidRDefault="00244BD1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244BD1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пытно-педагогическ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ая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по моделированию и построению воспитательной системы музея как структурного подразделения УДО</w:t>
            </w:r>
          </w:p>
          <w:p w:rsidR="00E75716" w:rsidRPr="00E75716" w:rsidRDefault="00E7571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2F723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азработ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ка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целево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го,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содержательн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ого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 организационн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ого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и результативно-аналитическ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ого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компонент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ов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 xml:space="preserve">воспитательной системы 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музея 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УДО 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по формированию ценностного отношения обучающихся к истории малой родины</w:t>
            </w:r>
          </w:p>
          <w:p w:rsidR="002F7236" w:rsidRDefault="002F723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2F723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азраб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отка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модул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я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«Кузнецкая школа» 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как компонента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содержани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я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программы воспитания МАУ ДО «Дом детского творчества №1»</w:t>
            </w:r>
          </w:p>
          <w:p w:rsidR="00E75716" w:rsidRDefault="00E7571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F36C47" w:rsidRDefault="00F36C47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F36C47" w:rsidRPr="00E75716" w:rsidRDefault="00F36C47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F36C47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Создание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="002F723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организационно-педагогических условий</w:t>
            </w:r>
            <w:r w:rsidR="00244BD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обеспечивающи</w:t>
            </w:r>
            <w:r w:rsidR="00244BD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качество инновационной деятельности</w:t>
            </w:r>
          </w:p>
        </w:tc>
        <w:tc>
          <w:tcPr>
            <w:tcW w:w="2835" w:type="dxa"/>
          </w:tcPr>
          <w:p w:rsidR="002F7236" w:rsidRDefault="002F723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Нормативное обеспечение инновационной деятельности в УДО</w:t>
            </w:r>
          </w:p>
          <w:p w:rsidR="002F7236" w:rsidRDefault="002F723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2F723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</w:rPr>
              <w:t>Р</w:t>
            </w:r>
            <w:r w:rsidR="00E75716" w:rsidRPr="00E75716">
              <w:rPr>
                <w:rFonts w:ascii="Arial Narrow" w:hAnsi="Arial Narrow"/>
                <w:sz w:val="24"/>
                <w:szCs w:val="24"/>
              </w:rPr>
              <w:t>езультат</w:t>
            </w:r>
            <w:r w:rsidR="00E75716">
              <w:rPr>
                <w:rFonts w:ascii="Arial Narrow" w:hAnsi="Arial Narrow"/>
                <w:sz w:val="24"/>
                <w:szCs w:val="24"/>
              </w:rPr>
              <w:t>ы</w:t>
            </w:r>
            <w:r w:rsidR="00E75716" w:rsidRPr="00E75716">
              <w:rPr>
                <w:rFonts w:ascii="Arial Narrow" w:hAnsi="Arial Narrow"/>
                <w:sz w:val="24"/>
                <w:szCs w:val="24"/>
              </w:rPr>
              <w:t xml:space="preserve"> диагностики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мотивационной готовности педагогического коллектива к осуществлению инновационной деятельности</w:t>
            </w:r>
          </w:p>
          <w:p w:rsidR="00E75716" w:rsidRPr="00E75716" w:rsidRDefault="00E7571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2F723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</w:rPr>
              <w:t>Р</w:t>
            </w:r>
            <w:r w:rsidR="00E75716" w:rsidRPr="00E75716">
              <w:rPr>
                <w:rFonts w:ascii="Arial Narrow" w:hAnsi="Arial Narrow"/>
                <w:sz w:val="24"/>
                <w:szCs w:val="24"/>
              </w:rPr>
              <w:t>езультат</w:t>
            </w:r>
            <w:r w:rsidR="00E75716">
              <w:rPr>
                <w:rFonts w:ascii="Arial Narrow" w:hAnsi="Arial Narrow"/>
                <w:sz w:val="24"/>
                <w:szCs w:val="24"/>
              </w:rPr>
              <w:t>ы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диагностики сформированности ценностных отношений обучающихся к преобразовательной деятельности, социальному окружению, Отечеству (своей малой Родине);</w:t>
            </w:r>
          </w:p>
          <w:p w:rsidR="00E75716" w:rsidRDefault="00E75716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244BD1" w:rsidP="006520C2">
            <w:pPr>
              <w:pStyle w:val="a3"/>
              <w:spacing w:after="0" w:line="240" w:lineRule="auto"/>
              <w:ind w:left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Модель в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оспитательной системы музея как структурного подразделения УДО</w:t>
            </w:r>
          </w:p>
          <w:p w:rsidR="00E75716" w:rsidRPr="00E75716" w:rsidRDefault="00E7571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75716" w:rsidRDefault="002F723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</w:t>
            </w:r>
            <w:r w:rsidRPr="002F7236">
              <w:rPr>
                <w:rFonts w:ascii="Arial Narrow" w:hAnsi="Arial Narrow"/>
                <w:sz w:val="24"/>
                <w:szCs w:val="24"/>
              </w:rPr>
              <w:t>елево</w:t>
            </w:r>
            <w:r>
              <w:rPr>
                <w:rFonts w:ascii="Arial Narrow" w:hAnsi="Arial Narrow"/>
                <w:sz w:val="24"/>
                <w:szCs w:val="24"/>
              </w:rPr>
              <w:t>й</w:t>
            </w:r>
            <w:r w:rsidRPr="002F7236">
              <w:rPr>
                <w:rFonts w:ascii="Arial Narrow" w:hAnsi="Arial Narrow"/>
                <w:sz w:val="24"/>
                <w:szCs w:val="24"/>
              </w:rPr>
              <w:t>, содержательн</w:t>
            </w:r>
            <w:r>
              <w:rPr>
                <w:rFonts w:ascii="Arial Narrow" w:hAnsi="Arial Narrow"/>
                <w:sz w:val="24"/>
                <w:szCs w:val="24"/>
              </w:rPr>
              <w:t>ый</w:t>
            </w:r>
            <w:r w:rsidRPr="002F7236">
              <w:rPr>
                <w:rFonts w:ascii="Arial Narrow" w:hAnsi="Arial Narrow"/>
                <w:sz w:val="24"/>
                <w:szCs w:val="24"/>
              </w:rPr>
              <w:t>, организационн</w:t>
            </w:r>
            <w:r>
              <w:rPr>
                <w:rFonts w:ascii="Arial Narrow" w:hAnsi="Arial Narrow"/>
                <w:sz w:val="24"/>
                <w:szCs w:val="24"/>
              </w:rPr>
              <w:t>ый</w:t>
            </w:r>
            <w:r w:rsidRPr="002F7236">
              <w:rPr>
                <w:rFonts w:ascii="Arial Narrow" w:hAnsi="Arial Narrow"/>
                <w:sz w:val="24"/>
                <w:szCs w:val="24"/>
              </w:rPr>
              <w:t xml:space="preserve"> и результативно-аналитическ</w:t>
            </w:r>
            <w:r>
              <w:rPr>
                <w:rFonts w:ascii="Arial Narrow" w:hAnsi="Arial Narrow"/>
                <w:sz w:val="24"/>
                <w:szCs w:val="24"/>
              </w:rPr>
              <w:t>ий</w:t>
            </w:r>
            <w:r w:rsidRPr="002F7236">
              <w:rPr>
                <w:rFonts w:ascii="Arial Narrow" w:hAnsi="Arial Narrow"/>
                <w:sz w:val="24"/>
                <w:szCs w:val="24"/>
              </w:rPr>
              <w:t xml:space="preserve"> компонент</w:t>
            </w:r>
            <w:r>
              <w:rPr>
                <w:rFonts w:ascii="Arial Narrow" w:hAnsi="Arial Narrow"/>
                <w:sz w:val="24"/>
                <w:szCs w:val="24"/>
              </w:rPr>
              <w:t>ы</w:t>
            </w:r>
            <w:r w:rsidRPr="002F7236">
              <w:rPr>
                <w:rFonts w:ascii="Arial Narrow" w:hAnsi="Arial Narrow"/>
                <w:sz w:val="24"/>
                <w:szCs w:val="24"/>
              </w:rPr>
              <w:t xml:space="preserve"> деятельности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в</w:t>
            </w:r>
            <w:r w:rsidRPr="002F7236">
              <w:rPr>
                <w:rFonts w:ascii="Arial Narrow" w:hAnsi="Arial Narrow"/>
                <w:sz w:val="24"/>
                <w:szCs w:val="24"/>
              </w:rPr>
              <w:t xml:space="preserve">оспитательной системы музея </w:t>
            </w:r>
            <w:r>
              <w:rPr>
                <w:rFonts w:ascii="Arial Narrow" w:hAnsi="Arial Narrow"/>
                <w:sz w:val="24"/>
                <w:szCs w:val="24"/>
              </w:rPr>
              <w:t xml:space="preserve">УДО </w:t>
            </w:r>
            <w:r w:rsidRPr="002F7236">
              <w:rPr>
                <w:rFonts w:ascii="Arial Narrow" w:hAnsi="Arial Narrow"/>
                <w:sz w:val="24"/>
                <w:szCs w:val="24"/>
              </w:rPr>
              <w:t>по формированию ценностного отношения обучающихся к истории малой родины</w:t>
            </w:r>
          </w:p>
          <w:p w:rsidR="002F7236" w:rsidRDefault="002F723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</w:t>
            </w:r>
            <w:r w:rsidRPr="002F7236">
              <w:rPr>
                <w:rFonts w:ascii="Arial Narrow" w:hAnsi="Arial Narrow"/>
                <w:sz w:val="24"/>
                <w:szCs w:val="24"/>
              </w:rPr>
              <w:t>одул</w:t>
            </w:r>
            <w:r>
              <w:rPr>
                <w:rFonts w:ascii="Arial Narrow" w:hAnsi="Arial Narrow"/>
                <w:sz w:val="24"/>
                <w:szCs w:val="24"/>
              </w:rPr>
              <w:t>ь</w:t>
            </w:r>
            <w:r w:rsidRPr="002F7236">
              <w:rPr>
                <w:rFonts w:ascii="Arial Narrow" w:hAnsi="Arial Narrow"/>
                <w:sz w:val="24"/>
                <w:szCs w:val="24"/>
              </w:rPr>
              <w:t xml:space="preserve"> «Кузнецкая школа» </w:t>
            </w:r>
          </w:p>
          <w:p w:rsidR="002F7236" w:rsidRDefault="002F723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36C47" w:rsidRDefault="00F36C47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36C47" w:rsidRPr="00E75716" w:rsidRDefault="00F36C47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F36C47" w:rsidP="006520C2">
            <w:pPr>
              <w:pStyle w:val="a3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Координационный Совет,</w:t>
            </w:r>
            <w:r w:rsidR="00756AE2">
              <w:rPr>
                <w:rFonts w:ascii="Arial Narrow" w:hAnsi="Arial Narrow"/>
                <w:sz w:val="24"/>
                <w:szCs w:val="24"/>
              </w:rPr>
              <w:t xml:space="preserve"> Программа внутрикорпоративного обучения,</w:t>
            </w:r>
            <w:r w:rsidR="00244BD1">
              <w:rPr>
                <w:rFonts w:ascii="Arial Narrow" w:hAnsi="Arial Narrow"/>
                <w:sz w:val="24"/>
                <w:szCs w:val="24"/>
              </w:rPr>
              <w:t xml:space="preserve"> дорожная карта инновационного проекта</w:t>
            </w:r>
          </w:p>
        </w:tc>
        <w:tc>
          <w:tcPr>
            <w:tcW w:w="1813" w:type="dxa"/>
          </w:tcPr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П</w:t>
            </w:r>
            <w:r w:rsidRPr="002F7236">
              <w:rPr>
                <w:rFonts w:ascii="Arial Narrow" w:hAnsi="Arial Narrow"/>
                <w:sz w:val="24"/>
                <w:szCs w:val="24"/>
              </w:rPr>
              <w:t>акет локальных актов</w:t>
            </w: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E7571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E75716" w:rsidRPr="00E75716">
              <w:rPr>
                <w:rFonts w:ascii="Arial Narrow" w:hAnsi="Arial Narrow"/>
                <w:sz w:val="24"/>
                <w:szCs w:val="24"/>
              </w:rPr>
              <w:t xml:space="preserve">акет диагностических материалов </w:t>
            </w: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Default="002F723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6520C2">
            <w:pPr>
              <w:spacing w:after="200" w:line="276" w:lineRule="auto"/>
              <w:contextualSpacing/>
              <w:rPr>
                <w:rFonts w:ascii="Arial Narrow" w:hAnsi="Arial Narrow"/>
                <w:sz w:val="28"/>
                <w:szCs w:val="28"/>
              </w:rPr>
            </w:pPr>
          </w:p>
          <w:p w:rsidR="002F7236" w:rsidRDefault="002F7236" w:rsidP="006520C2">
            <w:pPr>
              <w:spacing w:after="0" w:line="240" w:lineRule="auto"/>
              <w:ind w:left="34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Описание </w:t>
            </w:r>
            <w:r w:rsidRPr="002F7236">
              <w:rPr>
                <w:rFonts w:ascii="Arial Narrow" w:hAnsi="Arial Narrow"/>
                <w:sz w:val="24"/>
                <w:szCs w:val="24"/>
              </w:rPr>
              <w:t xml:space="preserve">воспитательной системы </w:t>
            </w:r>
          </w:p>
          <w:p w:rsidR="002F7236" w:rsidRDefault="002F7236" w:rsidP="006520C2">
            <w:pPr>
              <w:spacing w:after="200" w:line="276" w:lineRule="auto"/>
              <w:ind w:left="34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2F7236" w:rsidRPr="00E75716" w:rsidRDefault="002F7236" w:rsidP="006520C2">
            <w:pPr>
              <w:spacing w:after="200" w:line="276" w:lineRule="auto"/>
              <w:ind w:left="34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E75716" w:rsidRDefault="00E75716" w:rsidP="006520C2">
            <w:pPr>
              <w:spacing w:after="200"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7571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36C47" w:rsidRDefault="00F36C47" w:rsidP="006520C2">
            <w:pPr>
              <w:spacing w:after="200"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F36C47" w:rsidRDefault="00F36C47" w:rsidP="006520C2">
            <w:pPr>
              <w:spacing w:after="200"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F36C47" w:rsidRDefault="00F36C47" w:rsidP="006520C2">
            <w:pPr>
              <w:spacing w:after="200"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F36C47" w:rsidRDefault="00F36C47" w:rsidP="006520C2">
            <w:pPr>
              <w:spacing w:after="200"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F36C47" w:rsidRDefault="00F36C47" w:rsidP="006520C2">
            <w:pPr>
              <w:spacing w:after="200"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F36C47" w:rsidRDefault="00F36C47" w:rsidP="006520C2">
            <w:pPr>
              <w:spacing w:after="200"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F36C47" w:rsidRDefault="00F36C47" w:rsidP="006520C2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F36C47" w:rsidRDefault="00F36C47" w:rsidP="006520C2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Методические рекомендации по реализации модуля «Кузнецкая школа»</w:t>
            </w:r>
          </w:p>
          <w:p w:rsidR="00F36C47" w:rsidRDefault="00F36C47" w:rsidP="006520C2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F36C47" w:rsidRPr="00E75716" w:rsidRDefault="00F36C47" w:rsidP="006520C2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F36C47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Описание </w:t>
            </w:r>
            <w:r w:rsidRPr="00F36C47">
              <w:rPr>
                <w:rFonts w:ascii="Arial Narrow" w:hAnsi="Arial Narrow"/>
                <w:sz w:val="24"/>
                <w:szCs w:val="24"/>
              </w:rPr>
              <w:t>организационно-педагогических условий, обеспечивающих качество инновационной деятельности</w:t>
            </w:r>
          </w:p>
        </w:tc>
      </w:tr>
      <w:tr w:rsidR="00E75716" w:rsidRPr="00E75716" w:rsidTr="00371EF2">
        <w:trPr>
          <w:trHeight w:val="1875"/>
        </w:trPr>
        <w:tc>
          <w:tcPr>
            <w:tcW w:w="1838" w:type="dxa"/>
          </w:tcPr>
          <w:p w:rsidR="00E75716" w:rsidRPr="00E75716" w:rsidRDefault="00E75716" w:rsidP="008253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Внедренческий (2023-2024 г.)</w:t>
            </w: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5716" w:rsidRPr="00E75716" w:rsidRDefault="008253AC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проб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ация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модел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воспитательной системы музея УДО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в образовательной практике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</w:p>
          <w:p w:rsidR="00E75716" w:rsidRPr="00E75716" w:rsidRDefault="00E75716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756AE2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Реа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лиз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ация </w:t>
            </w:r>
            <w:r w:rsidRPr="00756AE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ы</w:t>
            </w:r>
            <w:r w:rsidRPr="00756AE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внутрикорпоративного обучения </w:t>
            </w:r>
          </w:p>
          <w:p w:rsidR="00E75716" w:rsidRPr="00E75716" w:rsidRDefault="00E75716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E75716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E75716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756AE2" w:rsidRDefault="00756AE2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756AE2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Реализация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социального партнерства 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рамках инновационного проекта (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Совет ветеранов педагогического труда Кузнецкого района; филиал 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униципального автономного учреждения культуры «Новокузнецкий краеведческий музей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)</w:t>
            </w:r>
          </w:p>
          <w:p w:rsidR="00E75716" w:rsidRPr="00E75716" w:rsidRDefault="00E75716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7535D1" w:rsidP="006520C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инновационного проекта по (при необходимости)</w:t>
            </w:r>
          </w:p>
        </w:tc>
        <w:tc>
          <w:tcPr>
            <w:tcW w:w="2835" w:type="dxa"/>
          </w:tcPr>
          <w:p w:rsidR="00E75716" w:rsidRPr="00E75716" w:rsidRDefault="00756AE2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="00E75716" w:rsidRPr="00E75716">
              <w:rPr>
                <w:rFonts w:ascii="Arial Narrow" w:hAnsi="Arial Narrow"/>
                <w:sz w:val="24"/>
                <w:szCs w:val="24"/>
              </w:rPr>
              <w:t>пробированная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модель воспитательной системы музея УДО </w:t>
            </w:r>
          </w:p>
          <w:p w:rsidR="00E75716" w:rsidRPr="00E75716" w:rsidRDefault="00E7571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6520C2" w:rsidRDefault="006520C2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756AE2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="00E75716" w:rsidRPr="00E75716">
              <w:rPr>
                <w:rFonts w:ascii="Arial Narrow" w:hAnsi="Arial Narrow"/>
                <w:sz w:val="24"/>
                <w:szCs w:val="24"/>
              </w:rPr>
              <w:t>своение педагогами продуктивных технологий по развитию ценностно-смысловой сферы детей и подростков</w:t>
            </w:r>
          </w:p>
          <w:p w:rsidR="00E75716" w:rsidRPr="00E75716" w:rsidRDefault="00E7571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7535D1" w:rsidRDefault="007535D1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План работы с социальными партнерами</w:t>
            </w:r>
          </w:p>
          <w:p w:rsidR="00E75716" w:rsidRPr="00E75716" w:rsidRDefault="00E7571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E75716" w:rsidRPr="00E75716" w:rsidRDefault="00E7571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E75716" w:rsidRPr="00E75716" w:rsidRDefault="00E7571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E75716" w:rsidRPr="00E75716" w:rsidRDefault="00E7571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E75716" w:rsidRPr="00E75716" w:rsidRDefault="00E7571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E75716" w:rsidRPr="00E75716" w:rsidRDefault="00E7571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E75716" w:rsidRPr="00E75716" w:rsidRDefault="00E75716" w:rsidP="006520C2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E75716" w:rsidRPr="00E75716" w:rsidRDefault="00756AE2" w:rsidP="006520C2">
            <w:pPr>
              <w:spacing w:after="0" w:line="240" w:lineRule="auto"/>
              <w:ind w:left="34" w:hanging="142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</w:rPr>
              <w:t>М</w:t>
            </w:r>
            <w:r w:rsidR="00E75716" w:rsidRPr="00E75716">
              <w:rPr>
                <w:rFonts w:ascii="Arial Narrow" w:hAnsi="Arial Narrow"/>
                <w:sz w:val="24"/>
                <w:szCs w:val="24"/>
              </w:rPr>
              <w:t xml:space="preserve">одель 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воспитательной системы музея УДО</w:t>
            </w:r>
          </w:p>
          <w:p w:rsidR="00E75716" w:rsidRPr="00E75716" w:rsidRDefault="00E75716" w:rsidP="006520C2">
            <w:pPr>
              <w:spacing w:after="0" w:line="240" w:lineRule="auto"/>
              <w:ind w:left="34" w:hanging="142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756AE2" w:rsidRDefault="00756AE2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Пакет обучающих мероприятий (описание содержания)</w:t>
            </w:r>
          </w:p>
          <w:p w:rsidR="00756AE2" w:rsidRDefault="00756AE2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7535D1" w:rsidRDefault="007535D1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Отчеты по итогам совместной деятельности</w:t>
            </w:r>
          </w:p>
          <w:p w:rsidR="00E75716" w:rsidRPr="00E75716" w:rsidRDefault="00E75716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5716" w:rsidRPr="00E75716" w:rsidTr="006520C2">
        <w:trPr>
          <w:trHeight w:val="6227"/>
        </w:trPr>
        <w:tc>
          <w:tcPr>
            <w:tcW w:w="1838" w:type="dxa"/>
          </w:tcPr>
          <w:p w:rsidR="00E75716" w:rsidRPr="00E75716" w:rsidRDefault="00E75716" w:rsidP="006520C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Аналитико-обобщающий (2024-2025 г.)</w:t>
            </w: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E75716" w:rsidP="00371EF2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75716" w:rsidRPr="00E75716" w:rsidRDefault="006520C2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Анализ, с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истематиз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ация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 обобщ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ение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ов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 полученных в ходе инновационной деятельности</w:t>
            </w:r>
          </w:p>
          <w:p w:rsidR="00E75716" w:rsidRPr="00E75716" w:rsidRDefault="00E75716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6520C2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ыдел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ение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положительн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ого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 который может быть востребован ОО города, трансл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яция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его в рамках образовательных событий</w:t>
            </w:r>
          </w:p>
          <w:p w:rsidR="00E75716" w:rsidRPr="00E75716" w:rsidRDefault="00E75716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E75716" w:rsidRPr="00E75716" w:rsidRDefault="006520C2" w:rsidP="006520C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одготов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ка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методически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рекомендаци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й</w:t>
            </w:r>
            <w:r w:rsidR="00E75716" w:rsidRPr="00E7571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по использованию системного и аксиологического подходов в воспитании ценностного отношения обучающихся к истории малой родины</w:t>
            </w:r>
          </w:p>
        </w:tc>
        <w:tc>
          <w:tcPr>
            <w:tcW w:w="2835" w:type="dxa"/>
          </w:tcPr>
          <w:p w:rsidR="00E75716" w:rsidRPr="00E75716" w:rsidRDefault="006520C2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Продукты инновационной деятельности значимые для образовательной системы города</w:t>
            </w:r>
          </w:p>
        </w:tc>
        <w:tc>
          <w:tcPr>
            <w:tcW w:w="1813" w:type="dxa"/>
          </w:tcPr>
          <w:p w:rsidR="00E75716" w:rsidRDefault="006520C2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</w:t>
            </w:r>
            <w:r w:rsidR="00E75716" w:rsidRPr="00E75716">
              <w:rPr>
                <w:rFonts w:ascii="Arial Narrow" w:hAnsi="Arial Narrow"/>
                <w:sz w:val="24"/>
                <w:szCs w:val="24"/>
              </w:rPr>
              <w:t>етодические рекомендации по использованию системного и аксиологического подходов в воспитании ценностного отношения обучающихся к истории малой родины в условиях воспитательной системы музея УДО</w:t>
            </w:r>
          </w:p>
          <w:p w:rsidR="006520C2" w:rsidRPr="00E75716" w:rsidRDefault="006520C2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E75716" w:rsidRPr="00E75716" w:rsidRDefault="006520C2" w:rsidP="006520C2">
            <w:pPr>
              <w:spacing w:after="20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E75716" w:rsidRPr="00E75716">
              <w:rPr>
                <w:rFonts w:ascii="Arial Narrow" w:hAnsi="Arial Narrow"/>
                <w:sz w:val="24"/>
                <w:szCs w:val="24"/>
              </w:rPr>
              <w:t>убликации по итогам реализации инновационного проекта</w:t>
            </w:r>
          </w:p>
        </w:tc>
      </w:tr>
    </w:tbl>
    <w:p w:rsidR="002215B2" w:rsidRPr="00E75716" w:rsidRDefault="002215B2">
      <w:pPr>
        <w:rPr>
          <w:rFonts w:ascii="Arial Narrow" w:hAnsi="Arial Narrow"/>
        </w:rPr>
      </w:pPr>
    </w:p>
    <w:p w:rsidR="0046180E" w:rsidRDefault="002A445B" w:rsidP="0046180E">
      <w:pPr>
        <w:tabs>
          <w:tab w:val="left" w:pos="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6180E">
        <w:rPr>
          <w:rFonts w:ascii="Arial Narrow" w:hAnsi="Arial Narrow"/>
          <w:b/>
          <w:sz w:val="24"/>
          <w:szCs w:val="24"/>
        </w:rPr>
        <w:t>ПЕРЕЧЕНЬ НАУЧНЫХ И (ИЛИ) УЧЕБНО-МЕТОДИЧЕСКИХ РАЗРАБОТОК</w:t>
      </w:r>
    </w:p>
    <w:p w:rsidR="002A445B" w:rsidRPr="0046180E" w:rsidRDefault="002A445B" w:rsidP="0046180E">
      <w:pPr>
        <w:tabs>
          <w:tab w:val="left" w:pos="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6180E">
        <w:rPr>
          <w:rFonts w:ascii="Arial Narrow" w:hAnsi="Arial Narrow"/>
          <w:b/>
          <w:sz w:val="24"/>
          <w:szCs w:val="24"/>
        </w:rPr>
        <w:t>ПО ТЕМЕ ИННОВАЦИОННОГО ПРОЕКТА</w:t>
      </w:r>
    </w:p>
    <w:p w:rsidR="005E63F7" w:rsidRPr="0046180E" w:rsidRDefault="005E63F7" w:rsidP="0046180E">
      <w:pPr>
        <w:tabs>
          <w:tab w:val="left" w:pos="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E63F7" w:rsidRDefault="004A3677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46180E">
        <w:rPr>
          <w:rFonts w:ascii="Arial Narrow" w:hAnsi="Arial Narrow"/>
          <w:sz w:val="24"/>
          <w:szCs w:val="24"/>
        </w:rPr>
        <w:t xml:space="preserve">Агеева Н.А. Класс-музей «Сибирская старина» - лаборатория духовно-нравственного развития и воспитания гимназистов / Н.А. Агеева, </w:t>
      </w:r>
      <w:r w:rsidR="00E25AC5" w:rsidRPr="0046180E">
        <w:rPr>
          <w:rFonts w:ascii="Arial Narrow" w:hAnsi="Arial Narrow"/>
          <w:sz w:val="24"/>
          <w:szCs w:val="24"/>
        </w:rPr>
        <w:t xml:space="preserve">О.В. Агеева, З.И. Ананьева, Ф.А. Гареева. </w:t>
      </w:r>
      <w:r w:rsidR="005E63F7" w:rsidRPr="0046180E">
        <w:rPr>
          <w:rFonts w:ascii="Arial Narrow" w:hAnsi="Arial Narrow"/>
          <w:sz w:val="24"/>
          <w:szCs w:val="24"/>
        </w:rPr>
        <w:t xml:space="preserve">Актуальные вопросы и современные тенденции воспитания и дополнительного образования : </w:t>
      </w:r>
      <w:r w:rsidR="00E25AC5" w:rsidRPr="0046180E">
        <w:rPr>
          <w:rFonts w:ascii="Arial Narrow" w:hAnsi="Arial Narrow"/>
          <w:sz w:val="24"/>
          <w:szCs w:val="24"/>
        </w:rPr>
        <w:t>сборник материалов</w:t>
      </w:r>
      <w:r w:rsidR="005E63F7" w:rsidRPr="0046180E">
        <w:rPr>
          <w:rFonts w:ascii="Arial Narrow" w:hAnsi="Arial Narrow"/>
          <w:sz w:val="24"/>
          <w:szCs w:val="24"/>
        </w:rPr>
        <w:t xml:space="preserve"> Всероссийской научно-практической конференции с международным участием, 18-19 марта 2021 г. в 2 частях. Ч.1 /редкол.: Л.В. Голубицкая, О.Г. Красношлыкова, М.П. Гераськина. – Кемерово : Изд-во КРИПКиПРО, 2021. –</w:t>
      </w:r>
      <w:r w:rsidR="00E25AC5" w:rsidRPr="0046180E">
        <w:rPr>
          <w:rFonts w:ascii="Arial Narrow" w:hAnsi="Arial Narrow"/>
          <w:sz w:val="24"/>
          <w:szCs w:val="24"/>
        </w:rPr>
        <w:t xml:space="preserve"> 56</w:t>
      </w:r>
      <w:r w:rsidR="005E63F7" w:rsidRPr="0046180E">
        <w:rPr>
          <w:rFonts w:ascii="Arial Narrow" w:hAnsi="Arial Narrow"/>
          <w:sz w:val="24"/>
          <w:szCs w:val="24"/>
        </w:rPr>
        <w:t xml:space="preserve"> с. – </w:t>
      </w:r>
      <w:r w:rsidR="005E63F7" w:rsidRPr="0046180E">
        <w:rPr>
          <w:rFonts w:ascii="Arial Narrow" w:hAnsi="Arial Narrow"/>
          <w:sz w:val="24"/>
          <w:szCs w:val="24"/>
          <w:lang w:val="en-US"/>
        </w:rPr>
        <w:t>ISBN</w:t>
      </w:r>
      <w:r w:rsidR="005E63F7" w:rsidRPr="0046180E">
        <w:rPr>
          <w:rFonts w:ascii="Arial Narrow" w:hAnsi="Arial Narrow"/>
          <w:sz w:val="24"/>
          <w:szCs w:val="24"/>
        </w:rPr>
        <w:t xml:space="preserve"> 978-5-7148-0755-8. – Текст : непосредственный.</w:t>
      </w:r>
    </w:p>
    <w:p w:rsidR="00544388" w:rsidRDefault="00544388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544388">
        <w:rPr>
          <w:rFonts w:ascii="Arial Narrow" w:hAnsi="Arial Narrow"/>
          <w:sz w:val="24"/>
          <w:szCs w:val="24"/>
        </w:rPr>
        <w:t>Бабурова И. В. Ценностные отношения личности как объект воспитательной работы педагога // Вестник Балтийского федерального университета им. И. Канта. Серия: Филология, педагогика, психология. 2007. №4. URL: https://cyberleninka.ru/article/n/tsennostnye-otnosheniya-lichnosti-kak-obekt-vospitatelnoy-raboty-pedagoga (дата обращения: 08.11.2022).</w:t>
      </w:r>
    </w:p>
    <w:p w:rsidR="002A7CC2" w:rsidRDefault="002A7CC2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2A7CC2">
        <w:rPr>
          <w:rFonts w:ascii="Arial Narrow" w:hAnsi="Arial Narrow"/>
          <w:sz w:val="24"/>
          <w:szCs w:val="24"/>
        </w:rPr>
        <w:t>Болотова М</w:t>
      </w:r>
      <w:r>
        <w:rPr>
          <w:rFonts w:ascii="Arial Narrow" w:hAnsi="Arial Narrow"/>
          <w:sz w:val="24"/>
          <w:szCs w:val="24"/>
        </w:rPr>
        <w:t>.</w:t>
      </w:r>
      <w:r w:rsidRPr="002A7CC2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>.</w:t>
      </w:r>
      <w:r w:rsidRPr="002A7CC2">
        <w:rPr>
          <w:rFonts w:ascii="Arial Narrow" w:hAnsi="Arial Narrow"/>
          <w:sz w:val="24"/>
          <w:szCs w:val="24"/>
        </w:rPr>
        <w:t xml:space="preserve"> Событие как основа воспитательного пространства детско-взрослой общности // Сибирский педагогический журнал. 2008. №1. URL: https://cyberleninka.ru/article/n/sobytie-kak-osnova-vospitatelnogo-prostranstva-detsko-vzrosloy-obschnosti (дата обращения: 08.12.2022).</w:t>
      </w:r>
    </w:p>
    <w:p w:rsidR="000D710B" w:rsidRPr="0046180E" w:rsidRDefault="000D710B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0D710B">
        <w:rPr>
          <w:rFonts w:ascii="Arial Narrow" w:hAnsi="Arial Narrow"/>
          <w:sz w:val="24"/>
          <w:szCs w:val="24"/>
        </w:rPr>
        <w:t>Борытко Н. М. В пространстве воспитательной деятельности: Монография / Науч. ред. Н. К. Сергеев</w:t>
      </w:r>
      <w:r>
        <w:rPr>
          <w:rFonts w:ascii="Arial Narrow" w:hAnsi="Arial Narrow"/>
          <w:sz w:val="24"/>
          <w:szCs w:val="24"/>
        </w:rPr>
        <w:t xml:space="preserve">. - </w:t>
      </w:r>
      <w:r w:rsidRPr="000D710B">
        <w:rPr>
          <w:rFonts w:ascii="Arial Narrow" w:hAnsi="Arial Narrow"/>
          <w:sz w:val="24"/>
          <w:szCs w:val="24"/>
        </w:rPr>
        <w:t xml:space="preserve">Волгоград: Перемена, 2001. </w:t>
      </w:r>
      <w:r>
        <w:rPr>
          <w:rFonts w:ascii="Arial Narrow" w:hAnsi="Arial Narrow"/>
          <w:sz w:val="24"/>
          <w:szCs w:val="24"/>
        </w:rPr>
        <w:t>-</w:t>
      </w:r>
      <w:r w:rsidRPr="000D710B">
        <w:rPr>
          <w:rFonts w:ascii="Arial Narrow" w:hAnsi="Arial Narrow"/>
          <w:sz w:val="24"/>
          <w:szCs w:val="24"/>
        </w:rPr>
        <w:t xml:space="preserve"> 181 с. </w:t>
      </w:r>
      <w:r w:rsidRPr="001D0366">
        <w:rPr>
          <w:rFonts w:ascii="Arial Narrow" w:hAnsi="Arial Narrow"/>
          <w:sz w:val="24"/>
          <w:szCs w:val="24"/>
        </w:rPr>
        <w:t>URL:</w:t>
      </w:r>
      <w:r>
        <w:rPr>
          <w:rFonts w:ascii="Arial Narrow" w:hAnsi="Arial Narrow"/>
          <w:sz w:val="24"/>
          <w:szCs w:val="24"/>
        </w:rPr>
        <w:t xml:space="preserve"> </w:t>
      </w:r>
      <w:r w:rsidRPr="000D710B">
        <w:rPr>
          <w:rFonts w:ascii="Arial Narrow" w:hAnsi="Arial Narrow"/>
          <w:sz w:val="24"/>
          <w:szCs w:val="24"/>
        </w:rPr>
        <w:t>https://pedlib.ru/Books/1/0359/1_0359-6.shtml</w:t>
      </w:r>
    </w:p>
    <w:p w:rsidR="005E63F7" w:rsidRDefault="005E63F7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46180E">
        <w:rPr>
          <w:rFonts w:ascii="Arial Narrow" w:hAnsi="Arial Narrow"/>
          <w:sz w:val="24"/>
          <w:szCs w:val="24"/>
        </w:rPr>
        <w:t>Васичева, Э.В. Музейная педагогика в образовательном пространстве школы / Э.В. Васичева, Л.М. Иванова, Т.А. Соколова // Методист.  – Москва : – 2007. – 53-59 с. – Текст : непосредственный.</w:t>
      </w:r>
    </w:p>
    <w:p w:rsidR="001D0366" w:rsidRDefault="001D0366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1D0366">
        <w:rPr>
          <w:rFonts w:ascii="Arial Narrow" w:hAnsi="Arial Narrow"/>
          <w:sz w:val="24"/>
          <w:szCs w:val="24"/>
        </w:rPr>
        <w:t xml:space="preserve">Воропаева Е.Э. </w:t>
      </w:r>
      <w:r>
        <w:rPr>
          <w:rFonts w:ascii="Arial Narrow" w:hAnsi="Arial Narrow"/>
          <w:sz w:val="24"/>
          <w:szCs w:val="24"/>
        </w:rPr>
        <w:t>С</w:t>
      </w:r>
      <w:r w:rsidRPr="001D0366">
        <w:rPr>
          <w:rFonts w:ascii="Arial Narrow" w:hAnsi="Arial Narrow"/>
          <w:sz w:val="24"/>
          <w:szCs w:val="24"/>
        </w:rPr>
        <w:t>труктура и критерии готовности педагога к инновационной деятельности // Современные проблемы науки и образования. – 2014. – № 4. ; URL: https://science-education.ru/ru/article/view?id=13880 (дата обращения: 22.01.2023).</w:t>
      </w:r>
    </w:p>
    <w:p w:rsidR="00744A71" w:rsidRDefault="00744A71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744A71">
        <w:rPr>
          <w:rFonts w:ascii="Arial Narrow" w:hAnsi="Arial Narrow"/>
          <w:sz w:val="24"/>
          <w:szCs w:val="24"/>
        </w:rPr>
        <w:lastRenderedPageBreak/>
        <w:t>Винниченко Н</w:t>
      </w:r>
      <w:r>
        <w:rPr>
          <w:rFonts w:ascii="Arial Narrow" w:hAnsi="Arial Narrow"/>
          <w:sz w:val="24"/>
          <w:szCs w:val="24"/>
        </w:rPr>
        <w:t>.</w:t>
      </w:r>
      <w:r w:rsidRPr="00744A71">
        <w:rPr>
          <w:rFonts w:ascii="Arial Narrow" w:hAnsi="Arial Narrow"/>
          <w:sz w:val="24"/>
          <w:szCs w:val="24"/>
        </w:rPr>
        <w:t>Л Сетевое взаимодействие в реализации программы воспитания и социализации школьников // Ped.Rev.. 2013. №2 (2). URL: https://cyberleninka.ru/article/n/setevoe-vzaimodeystvie-v-realizatsii-programmy-vospitaniya-i-sotsializatsii-shkolnikov (дата обращения: 20.12.2022).</w:t>
      </w:r>
    </w:p>
    <w:p w:rsidR="000E018C" w:rsidRDefault="000E018C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0E018C">
        <w:rPr>
          <w:rFonts w:ascii="Arial Narrow" w:hAnsi="Arial Narrow"/>
          <w:sz w:val="24"/>
          <w:szCs w:val="24"/>
        </w:rPr>
        <w:t>Гаджиева С. Ю. Школьный музей как важнейшее средство формирования патриотизма у учащихся // МНКО. 2015. №2 (51). URL: https://cyberleninka.ru/article/n/shkolnyy-muzey-kak-vazhneyshee-sredstvo-formirovaniya-patriotizma-u-uchaschihsya (дата обращения: 13.11.2022).</w:t>
      </w:r>
    </w:p>
    <w:p w:rsidR="00883D78" w:rsidRDefault="00883D78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883D78">
        <w:rPr>
          <w:rFonts w:ascii="Arial Narrow" w:hAnsi="Arial Narrow"/>
          <w:sz w:val="24"/>
          <w:szCs w:val="24"/>
        </w:rPr>
        <w:t>Голованов В</w:t>
      </w:r>
      <w:r>
        <w:rPr>
          <w:rFonts w:ascii="Arial Narrow" w:hAnsi="Arial Narrow"/>
          <w:sz w:val="24"/>
          <w:szCs w:val="24"/>
        </w:rPr>
        <w:t>.</w:t>
      </w:r>
      <w:r w:rsidRPr="00883D78">
        <w:rPr>
          <w:rFonts w:ascii="Arial Narrow" w:hAnsi="Arial Narrow"/>
          <w:sz w:val="24"/>
          <w:szCs w:val="24"/>
        </w:rPr>
        <w:t>П</w:t>
      </w:r>
      <w:r>
        <w:rPr>
          <w:rFonts w:ascii="Arial Narrow" w:hAnsi="Arial Narrow"/>
          <w:sz w:val="24"/>
          <w:szCs w:val="24"/>
        </w:rPr>
        <w:t>.</w:t>
      </w:r>
      <w:r w:rsidRPr="00883D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</w:t>
      </w:r>
      <w:r w:rsidRPr="00883D78">
        <w:rPr>
          <w:rFonts w:ascii="Arial Narrow" w:hAnsi="Arial Narrow"/>
          <w:sz w:val="24"/>
          <w:szCs w:val="24"/>
        </w:rPr>
        <w:t>оспитание в современных социокультурных условиях: новые вызовы, возможности, ответственность // Социально-политические исследования. 2020. №3 (8). URL: https://cyberleninka.ru/article/n/vospitanie-v-sovremennyh-sotsiokulturnyh-usloviyah-novye-vyzovy-vozmozhnosti-otvetstvennost (дата обращения: 27.11.2022).</w:t>
      </w:r>
    </w:p>
    <w:p w:rsidR="00400C85" w:rsidRDefault="00400C85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400C85">
        <w:rPr>
          <w:rFonts w:ascii="Arial Narrow" w:hAnsi="Arial Narrow"/>
          <w:sz w:val="24"/>
          <w:szCs w:val="24"/>
        </w:rPr>
        <w:t>Григорьев Д.В. Событийный подход к воспитательному пространству // Воспитательное пространство как объект педагогического исследования. – Калуга, 2000.</w:t>
      </w:r>
    </w:p>
    <w:p w:rsidR="00E057BE" w:rsidRDefault="00E057BE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E057BE">
        <w:rPr>
          <w:rFonts w:ascii="Arial Narrow" w:hAnsi="Arial Narrow"/>
          <w:sz w:val="24"/>
          <w:szCs w:val="24"/>
        </w:rPr>
        <w:t>Демакова И.Д., Шустова И.Ю. Педагог как воспитатель: значимые характеристики воспитательной деятельности, принцип со-бытийности в воспитании // Педагогическое искусство. 2017. №2. URL: https://cyberleninka.ru/article/n/pedagog-kak-vospitatel-znachimye-harakteristiki-vospitatelnoy-deyatelnosti-printsip-so-bytiynosti-v-vospitanii (дата обращения: 27.11.2022).</w:t>
      </w:r>
    </w:p>
    <w:p w:rsidR="00D23A7A" w:rsidRDefault="00D23A7A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D23A7A">
        <w:rPr>
          <w:rFonts w:ascii="Arial Narrow" w:hAnsi="Arial Narrow"/>
          <w:sz w:val="24"/>
          <w:szCs w:val="24"/>
        </w:rPr>
        <w:t>Детская общность как объект и субъект воспитания: монография / Под ред. Н.Л. Селивановой, Е.И. Соколовой. – М.: ФГНУ ИТИП РАО, 2012.  http://instrao.ru/images/Izdaniya/Childrens_community_as_an_object_and_subject_of_education.pdf</w:t>
      </w:r>
    </w:p>
    <w:p w:rsidR="001104EE" w:rsidRDefault="001104EE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1104EE">
        <w:rPr>
          <w:rFonts w:ascii="Arial Narrow" w:hAnsi="Arial Narrow"/>
          <w:sz w:val="24"/>
          <w:szCs w:val="24"/>
        </w:rPr>
        <w:t>Зеленко А.У. Школьный музей. М.: Работник просвещения, 1927. –104 с.</w:t>
      </w:r>
    </w:p>
    <w:p w:rsidR="00D019F0" w:rsidRPr="0046180E" w:rsidRDefault="00D019F0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D019F0">
        <w:rPr>
          <w:rFonts w:ascii="Arial Narrow" w:hAnsi="Arial Narrow"/>
          <w:sz w:val="24"/>
          <w:szCs w:val="24"/>
        </w:rPr>
        <w:t>Ильченко С.В. Командный подход в системе управления персоналом организации // Бизнес и дизайн ревю. 2019. № 3 (15). С. 6.</w:t>
      </w:r>
    </w:p>
    <w:p w:rsidR="005E63F7" w:rsidRDefault="005E63F7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46180E">
        <w:rPr>
          <w:rFonts w:ascii="Arial Narrow" w:hAnsi="Arial Narrow"/>
          <w:sz w:val="24"/>
          <w:szCs w:val="24"/>
        </w:rPr>
        <w:t xml:space="preserve">Караковский, В.А. Воспитание? Воспитание…Воспитание! Теория и практика школьных воспитательных систем : учебное пособие / В.А. Караковский, Л.И. Новикова, Н.Л. Селиванова. – Москва : Новая школа, 1996. - 160 с. – </w:t>
      </w:r>
      <w:r w:rsidRPr="0046180E">
        <w:rPr>
          <w:rFonts w:ascii="Arial Narrow" w:hAnsi="Arial Narrow"/>
          <w:sz w:val="24"/>
          <w:szCs w:val="24"/>
          <w:lang w:val="en-US"/>
        </w:rPr>
        <w:t>ISBN</w:t>
      </w:r>
      <w:r w:rsidRPr="0046180E">
        <w:rPr>
          <w:rFonts w:ascii="Arial Narrow" w:hAnsi="Arial Narrow"/>
          <w:sz w:val="24"/>
          <w:szCs w:val="24"/>
        </w:rPr>
        <w:t xml:space="preserve"> 5-7301-0248-8. – Текст : непосредственный.</w:t>
      </w:r>
    </w:p>
    <w:p w:rsidR="005E63F7" w:rsidRDefault="005E63F7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46180E">
        <w:rPr>
          <w:rFonts w:ascii="Arial Narrow" w:hAnsi="Arial Narrow"/>
          <w:sz w:val="24"/>
          <w:szCs w:val="24"/>
        </w:rPr>
        <w:t xml:space="preserve">Караковский, В.А. Воспитание для всех : учебное пособие / В.А. Караковский. – Москва : НИИ школьных технологий, 2008. - 240 с. (Библиотечка журнала «Воспитательная работа в школе»). – </w:t>
      </w:r>
      <w:r w:rsidRPr="0046180E">
        <w:rPr>
          <w:rFonts w:ascii="Arial Narrow" w:hAnsi="Arial Narrow"/>
          <w:sz w:val="24"/>
          <w:szCs w:val="24"/>
          <w:lang w:val="en-US"/>
        </w:rPr>
        <w:t>ISBN</w:t>
      </w:r>
      <w:r w:rsidRPr="0046180E">
        <w:rPr>
          <w:rFonts w:ascii="Arial Narrow" w:hAnsi="Arial Narrow"/>
          <w:sz w:val="24"/>
          <w:szCs w:val="24"/>
        </w:rPr>
        <w:t xml:space="preserve"> 978-5-91447-005-7. – Текст : непосредственный.</w:t>
      </w:r>
    </w:p>
    <w:p w:rsidR="00790C8B" w:rsidRPr="00790C8B" w:rsidRDefault="00790C8B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790C8B">
        <w:rPr>
          <w:rFonts w:ascii="Arial Narrow" w:hAnsi="Arial Narrow"/>
          <w:sz w:val="24"/>
          <w:szCs w:val="24"/>
        </w:rPr>
        <w:t>Кичигина С</w:t>
      </w:r>
      <w:r>
        <w:rPr>
          <w:rFonts w:ascii="Arial Narrow" w:hAnsi="Arial Narrow"/>
          <w:sz w:val="24"/>
          <w:szCs w:val="24"/>
        </w:rPr>
        <w:t>.В.</w:t>
      </w:r>
      <w:r w:rsidRPr="00790C8B">
        <w:rPr>
          <w:rFonts w:ascii="Arial Narrow" w:hAnsi="Arial Narrow"/>
          <w:sz w:val="24"/>
          <w:szCs w:val="24"/>
        </w:rPr>
        <w:t>, Камышанская С</w:t>
      </w:r>
      <w:r>
        <w:rPr>
          <w:rFonts w:ascii="Arial Narrow" w:hAnsi="Arial Narrow"/>
          <w:sz w:val="24"/>
          <w:szCs w:val="24"/>
        </w:rPr>
        <w:t>.</w:t>
      </w:r>
      <w:r w:rsidRPr="00790C8B">
        <w:rPr>
          <w:rFonts w:ascii="Arial Narrow" w:hAnsi="Arial Narrow"/>
          <w:sz w:val="24"/>
          <w:szCs w:val="24"/>
        </w:rPr>
        <w:t>С</w:t>
      </w:r>
      <w:r>
        <w:rPr>
          <w:rFonts w:ascii="Arial Narrow" w:hAnsi="Arial Narrow"/>
          <w:sz w:val="24"/>
          <w:szCs w:val="24"/>
        </w:rPr>
        <w:t>.</w:t>
      </w:r>
      <w:r w:rsidRPr="00790C8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</w:t>
      </w:r>
      <w:r w:rsidRPr="00790C8B">
        <w:rPr>
          <w:rFonts w:ascii="Arial Narrow" w:hAnsi="Arial Narrow"/>
          <w:sz w:val="24"/>
          <w:szCs w:val="24"/>
        </w:rPr>
        <w:t xml:space="preserve">начение культурно исторического просветительства в процессе воспитания и обучения школьников на уроках истории // Вестник Таганрогского института имени А. П. Чехова. </w:t>
      </w:r>
      <w:r w:rsidRPr="00371EF2">
        <w:rPr>
          <w:rFonts w:ascii="Arial Narrow" w:hAnsi="Arial Narrow"/>
          <w:sz w:val="24"/>
          <w:szCs w:val="24"/>
          <w:lang w:val="en-US"/>
        </w:rPr>
        <w:t xml:space="preserve">2020. </w:t>
      </w:r>
      <w:r w:rsidRPr="00790C8B">
        <w:rPr>
          <w:rFonts w:ascii="Arial Narrow" w:hAnsi="Arial Narrow"/>
          <w:sz w:val="24"/>
          <w:szCs w:val="24"/>
          <w:lang w:val="en-US"/>
        </w:rPr>
        <w:t>№1. URL: https://cyberleninka.ru/article/n/znachenie-kulturno-istoricheskogo-prosvetitelstva-v-protsesse-vospitaniya-i-obucheniya-shkolnikov-na-urokah-istorii.</w:t>
      </w:r>
    </w:p>
    <w:p w:rsidR="00C742F6" w:rsidRPr="0046180E" w:rsidRDefault="00C742F6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C742F6">
        <w:rPr>
          <w:rFonts w:ascii="Arial Narrow" w:hAnsi="Arial Narrow"/>
          <w:sz w:val="24"/>
          <w:szCs w:val="24"/>
        </w:rPr>
        <w:t>Красношлыкова Ольга Геннадьевна, Приходько Елена Валерьевна Мотивация профессионального роста педагогов в современных условиях // Профессиональное образование в России и за рубежом. 2016. №2 (22). URL: https://cyberleninka.ru/article/n/motivatsiya-professionalnogo-rosta-pedagogov-v-sovremennyh-usloviyah (дата обращения: 29.01.2023).</w:t>
      </w:r>
    </w:p>
    <w:p w:rsidR="00F72D72" w:rsidRDefault="00F72D72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46180E">
        <w:rPr>
          <w:rFonts w:ascii="Arial Narrow" w:hAnsi="Arial Narrow"/>
          <w:sz w:val="24"/>
          <w:szCs w:val="24"/>
        </w:rPr>
        <w:t xml:space="preserve">Львова Н.Л. Школьный музей как территория исторической памяти. Актуальные вопросы и современные тенденции воспитания и дополнительного образования : сборник материалов Всероссийской научно-практической конференции с международным участием, 18-19 марта 2021 г. в 2 частях. Ч.1 /редкол.: Л.В. Голубицкая, О.Г. Красношлыкова, М.П. Гераськина. – Кемерово : Изд-во КРИПКиПРО, 2021. – 103 с. – </w:t>
      </w:r>
      <w:r w:rsidRPr="0046180E">
        <w:rPr>
          <w:rFonts w:ascii="Arial Narrow" w:hAnsi="Arial Narrow"/>
          <w:sz w:val="24"/>
          <w:szCs w:val="24"/>
          <w:lang w:val="en-US"/>
        </w:rPr>
        <w:t>ISBN</w:t>
      </w:r>
      <w:r w:rsidRPr="0046180E">
        <w:rPr>
          <w:rFonts w:ascii="Arial Narrow" w:hAnsi="Arial Narrow"/>
          <w:sz w:val="24"/>
          <w:szCs w:val="24"/>
        </w:rPr>
        <w:t xml:space="preserve"> 978-5-7148-0755-8. – Текст : непосредственный.</w:t>
      </w:r>
    </w:p>
    <w:p w:rsidR="00B8702A" w:rsidRDefault="00B8702A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B8702A">
        <w:rPr>
          <w:rFonts w:ascii="Arial Narrow" w:hAnsi="Arial Narrow"/>
          <w:sz w:val="24"/>
          <w:szCs w:val="24"/>
        </w:rPr>
        <w:t>Мазурчук Н. И., Халезова О. С. Понятие воспитывающей среды класса в условиях общеобразовательной организации. URL:http://elar.uspu.ru/bitstream/uspu/16630/1/vcgo-2021-02-05.pdf</w:t>
      </w:r>
    </w:p>
    <w:p w:rsidR="00F96BF8" w:rsidRDefault="00F96BF8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F96BF8">
        <w:rPr>
          <w:rFonts w:ascii="Arial Narrow" w:hAnsi="Arial Narrow"/>
          <w:sz w:val="24"/>
          <w:szCs w:val="24"/>
        </w:rPr>
        <w:t xml:space="preserve">Макеева, И. А. Возможности школьного музея в гражданском воспитании детей и подростков / И. А. Макеева. — Текст : непосредственный // Актуальные задачи педагогики : материалы II </w:t>
      </w:r>
      <w:r w:rsidRPr="00F96BF8">
        <w:rPr>
          <w:rFonts w:ascii="Arial Narrow" w:hAnsi="Arial Narrow"/>
          <w:sz w:val="24"/>
          <w:szCs w:val="24"/>
        </w:rPr>
        <w:lastRenderedPageBreak/>
        <w:t xml:space="preserve">Междунар. науч. конф. (г. Чита, июнь 2012 г.). — Чита : Издательство Молодой ученый, 2012. — С. 92-95. — </w:t>
      </w:r>
      <w:bookmarkStart w:id="11" w:name="_Hlk126835948"/>
      <w:r w:rsidRPr="00F96BF8">
        <w:rPr>
          <w:rFonts w:ascii="Arial Narrow" w:hAnsi="Arial Narrow"/>
          <w:sz w:val="24"/>
          <w:szCs w:val="24"/>
        </w:rPr>
        <w:t>URL:</w:t>
      </w:r>
      <w:bookmarkEnd w:id="11"/>
      <w:r w:rsidRPr="00F96BF8">
        <w:rPr>
          <w:rFonts w:ascii="Arial Narrow" w:hAnsi="Arial Narrow"/>
          <w:sz w:val="24"/>
          <w:szCs w:val="24"/>
        </w:rPr>
        <w:t xml:space="preserve"> https://moluch.ru/conf/ped/archive/59/2454/ </w:t>
      </w:r>
    </w:p>
    <w:p w:rsidR="00C742F6" w:rsidRDefault="00C742F6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C742F6">
        <w:rPr>
          <w:rFonts w:ascii="Arial Narrow" w:hAnsi="Arial Narrow"/>
          <w:sz w:val="24"/>
          <w:szCs w:val="24"/>
        </w:rPr>
        <w:t>Мануйлов Ю.С. Средовой подход в воспитании. – 2-е изд., перераб. –М.; Н.Новгород: Изд-во Волго-Вятской академии государственной службы, 2002. – 157 с</w:t>
      </w:r>
      <w:r>
        <w:rPr>
          <w:rFonts w:ascii="Arial Narrow" w:hAnsi="Arial Narrow"/>
          <w:sz w:val="24"/>
          <w:szCs w:val="24"/>
        </w:rPr>
        <w:t>.</w:t>
      </w:r>
    </w:p>
    <w:p w:rsidR="007B0C55" w:rsidRPr="0046180E" w:rsidRDefault="007B0C55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7B0C55">
        <w:rPr>
          <w:rFonts w:ascii="Arial Narrow" w:hAnsi="Arial Narrow"/>
          <w:sz w:val="24"/>
          <w:szCs w:val="24"/>
        </w:rPr>
        <w:t>Музей образовательного учреждения. Проблемы, опыт, перспективы / Сборник нормативно-правовых и методических материалов. Новосибирск: НИПК и ПРО, 2004. – 340 с.</w:t>
      </w:r>
    </w:p>
    <w:p w:rsidR="008305F5" w:rsidRPr="0046180E" w:rsidRDefault="008305F5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8305F5">
        <w:rPr>
          <w:rFonts w:ascii="Arial Narrow" w:hAnsi="Arial Narrow"/>
          <w:sz w:val="24"/>
          <w:szCs w:val="24"/>
        </w:rPr>
        <w:t>Поляков Л</w:t>
      </w:r>
      <w:r>
        <w:rPr>
          <w:rFonts w:ascii="Arial Narrow" w:hAnsi="Arial Narrow"/>
          <w:sz w:val="24"/>
          <w:szCs w:val="24"/>
        </w:rPr>
        <w:t>.</w:t>
      </w:r>
      <w:r w:rsidRPr="008305F5">
        <w:rPr>
          <w:rFonts w:ascii="Arial Narrow" w:hAnsi="Arial Narrow"/>
          <w:sz w:val="24"/>
          <w:szCs w:val="24"/>
        </w:rPr>
        <w:t>П</w:t>
      </w:r>
      <w:r>
        <w:rPr>
          <w:rFonts w:ascii="Arial Narrow" w:hAnsi="Arial Narrow"/>
          <w:sz w:val="24"/>
          <w:szCs w:val="24"/>
        </w:rPr>
        <w:t>.</w:t>
      </w:r>
      <w:r w:rsidRPr="008305F5">
        <w:rPr>
          <w:rFonts w:ascii="Arial Narrow" w:hAnsi="Arial Narrow"/>
          <w:sz w:val="24"/>
          <w:szCs w:val="24"/>
        </w:rPr>
        <w:t>, Подгорнова А</w:t>
      </w:r>
      <w:r>
        <w:rPr>
          <w:rFonts w:ascii="Arial Narrow" w:hAnsi="Arial Narrow"/>
          <w:sz w:val="24"/>
          <w:szCs w:val="24"/>
        </w:rPr>
        <w:t>.</w:t>
      </w:r>
      <w:r w:rsidRPr="008305F5">
        <w:rPr>
          <w:rFonts w:ascii="Arial Narrow" w:hAnsi="Arial Narrow"/>
          <w:sz w:val="24"/>
          <w:szCs w:val="24"/>
        </w:rPr>
        <w:t>А</w:t>
      </w:r>
      <w:r>
        <w:rPr>
          <w:rFonts w:ascii="Arial Narrow" w:hAnsi="Arial Narrow"/>
          <w:sz w:val="24"/>
          <w:szCs w:val="24"/>
        </w:rPr>
        <w:t>.</w:t>
      </w:r>
      <w:r w:rsidRPr="008305F5">
        <w:rPr>
          <w:rFonts w:ascii="Arial Narrow" w:hAnsi="Arial Narrow"/>
          <w:sz w:val="24"/>
          <w:szCs w:val="24"/>
        </w:rPr>
        <w:t xml:space="preserve"> Мотивационная готовность педагогического коллектива к введению инноваций // Эксперимент и инновации в школе. 2014. №2. URL: https://cyberleninka.ru/article/n/motivatsionnaya-gotovnost-pedagogicheskogo-kollektiva-k-vvedeniyu-innovatsiy (дата обращения: 22.01.2023).</w:t>
      </w:r>
    </w:p>
    <w:p w:rsidR="005E63F7" w:rsidRDefault="005E63F7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46180E">
        <w:rPr>
          <w:rFonts w:ascii="Arial Narrow" w:hAnsi="Arial Narrow"/>
          <w:sz w:val="24"/>
          <w:szCs w:val="24"/>
        </w:rPr>
        <w:t>Прокопова, Д.И. Музейная педагогика: патриотическое воспитание младших школьников / Д.И. Прокопова, Т.И. Толдонова // Начальная школа.  – Москва : 2020. - №6. С. 18-20. – Текст : непосредственный.</w:t>
      </w:r>
    </w:p>
    <w:p w:rsidR="003024B9" w:rsidRDefault="003024B9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3024B9">
        <w:rPr>
          <w:rFonts w:ascii="Arial Narrow" w:hAnsi="Arial Narrow"/>
          <w:sz w:val="24"/>
          <w:szCs w:val="24"/>
        </w:rPr>
        <w:t>Симакова Т. П. Социальное партнёрство как перспектива развития взаимодействия в пространстве муниципального образования // Тенденции развития современного образования: новый взгляд : сб. науч. – метод. трудов. – Новосибирск : Изд-во НИПКиПРО, 2010. – С. 297-303.</w:t>
      </w:r>
    </w:p>
    <w:p w:rsidR="00400C85" w:rsidRDefault="00400C85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400C85">
        <w:rPr>
          <w:rFonts w:ascii="Arial Narrow" w:hAnsi="Arial Narrow"/>
          <w:sz w:val="24"/>
          <w:szCs w:val="24"/>
        </w:rPr>
        <w:t>Словарь-справочник по теории воспитательных систем / Сост. П.В. Степанов. Изд. 2-е, доп. и перераб. –– М.: Педагогическое общество России, 2002. URL:</w:t>
      </w:r>
      <w:r>
        <w:rPr>
          <w:rFonts w:ascii="Arial Narrow" w:hAnsi="Arial Narrow"/>
          <w:sz w:val="24"/>
          <w:szCs w:val="24"/>
        </w:rPr>
        <w:t xml:space="preserve"> </w:t>
      </w:r>
      <w:r w:rsidRPr="00400C85">
        <w:rPr>
          <w:rFonts w:ascii="Arial Narrow" w:hAnsi="Arial Narrow"/>
          <w:sz w:val="24"/>
          <w:szCs w:val="24"/>
        </w:rPr>
        <w:t>https://pedlib.ru/Books/1/0258/1_0258-32.shtml#book_page_top</w:t>
      </w:r>
    </w:p>
    <w:p w:rsidR="00476672" w:rsidRDefault="00476672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476672">
        <w:rPr>
          <w:rFonts w:ascii="Arial Narrow" w:hAnsi="Arial Narrow"/>
          <w:sz w:val="24"/>
          <w:szCs w:val="24"/>
        </w:rPr>
        <w:t>Соловьев Г</w:t>
      </w:r>
      <w:r>
        <w:rPr>
          <w:rFonts w:ascii="Arial Narrow" w:hAnsi="Arial Narrow"/>
          <w:sz w:val="24"/>
          <w:szCs w:val="24"/>
        </w:rPr>
        <w:t>.</w:t>
      </w:r>
      <w:r w:rsidRPr="00476672">
        <w:rPr>
          <w:rFonts w:ascii="Arial Narrow" w:hAnsi="Arial Narrow"/>
          <w:sz w:val="24"/>
          <w:szCs w:val="24"/>
        </w:rPr>
        <w:t>Е</w:t>
      </w:r>
      <w:r>
        <w:rPr>
          <w:rFonts w:ascii="Arial Narrow" w:hAnsi="Arial Narrow"/>
          <w:sz w:val="24"/>
          <w:szCs w:val="24"/>
        </w:rPr>
        <w:t>.</w:t>
      </w:r>
      <w:r w:rsidRPr="00476672">
        <w:rPr>
          <w:rFonts w:ascii="Arial Narrow" w:hAnsi="Arial Narrow"/>
          <w:sz w:val="24"/>
          <w:szCs w:val="24"/>
        </w:rPr>
        <w:t xml:space="preserve"> Событийный подход в воспитании школьников // Вестник Удмуртского университета. Серия «Философия. Психология. Педагогика». 2009. №2. URL: https://cyberleninka.ru/article/n/sobytiynyy-podhod-v-vospitanii-shkolnikov (дата обращения: 08.12.2022).</w:t>
      </w:r>
    </w:p>
    <w:p w:rsidR="00400C85" w:rsidRDefault="00400C85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400C85">
        <w:rPr>
          <w:rFonts w:ascii="Arial Narrow" w:hAnsi="Arial Narrow"/>
          <w:sz w:val="24"/>
          <w:szCs w:val="24"/>
        </w:rPr>
        <w:t>Соловьев Г</w:t>
      </w:r>
      <w:r>
        <w:rPr>
          <w:rFonts w:ascii="Arial Narrow" w:hAnsi="Arial Narrow"/>
          <w:sz w:val="24"/>
          <w:szCs w:val="24"/>
        </w:rPr>
        <w:t>.</w:t>
      </w:r>
      <w:r w:rsidRPr="00400C85">
        <w:rPr>
          <w:rFonts w:ascii="Arial Narrow" w:hAnsi="Arial Narrow"/>
          <w:sz w:val="24"/>
          <w:szCs w:val="24"/>
        </w:rPr>
        <w:t>Е</w:t>
      </w:r>
      <w:r>
        <w:rPr>
          <w:rFonts w:ascii="Arial Narrow" w:hAnsi="Arial Narrow"/>
          <w:sz w:val="24"/>
          <w:szCs w:val="24"/>
        </w:rPr>
        <w:t>.</w:t>
      </w:r>
      <w:r w:rsidRPr="00400C85">
        <w:rPr>
          <w:rFonts w:ascii="Arial Narrow" w:hAnsi="Arial Narrow"/>
          <w:sz w:val="24"/>
          <w:szCs w:val="24"/>
        </w:rPr>
        <w:t xml:space="preserve"> Событийный подход в воспитании школьников // Вестник Удмуртского университета. Серия «Философия. Психология. Педагогика». 2009. №2. URL: https://cyberleninka.ru/article/n/sobytiynyy-podhod-v-vospitanii-shkolnikov (дата обращения: 09.02.2023).</w:t>
      </w:r>
    </w:p>
    <w:p w:rsidR="00D23A7A" w:rsidRDefault="00D23A7A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D23A7A">
        <w:rPr>
          <w:rFonts w:ascii="Arial Narrow" w:hAnsi="Arial Narrow"/>
          <w:sz w:val="24"/>
          <w:szCs w:val="24"/>
        </w:rPr>
        <w:t>Степано</w:t>
      </w:r>
      <w:r>
        <w:rPr>
          <w:rFonts w:ascii="Arial Narrow" w:hAnsi="Arial Narrow"/>
          <w:sz w:val="24"/>
          <w:szCs w:val="24"/>
        </w:rPr>
        <w:t>в</w:t>
      </w:r>
      <w:r w:rsidRPr="00D23A7A">
        <w:rPr>
          <w:rFonts w:ascii="Arial Narrow" w:hAnsi="Arial Narrow"/>
          <w:sz w:val="24"/>
          <w:szCs w:val="24"/>
        </w:rPr>
        <w:t xml:space="preserve"> Е. Н. Педагогу о современных подходах и концепциях воспитания / Е. Н. Степанов, Л. М. Лузина. - М. : ТЦ Сфера, 2002.- 160</w:t>
      </w:r>
      <w:r>
        <w:rPr>
          <w:rFonts w:ascii="Arial Narrow" w:hAnsi="Arial Narrow"/>
          <w:sz w:val="24"/>
          <w:szCs w:val="24"/>
        </w:rPr>
        <w:t xml:space="preserve"> с.</w:t>
      </w:r>
    </w:p>
    <w:p w:rsidR="00D23A7A" w:rsidRDefault="00D23A7A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D23A7A">
        <w:rPr>
          <w:rFonts w:ascii="Arial Narrow" w:hAnsi="Arial Narrow"/>
          <w:sz w:val="24"/>
          <w:szCs w:val="24"/>
        </w:rPr>
        <w:t>Степанов, Е.Н. Воспитательная система класса как педагогическое явление и понятие // Классн</w:t>
      </w:r>
      <w:r w:rsidR="00E617BF">
        <w:rPr>
          <w:rFonts w:ascii="Arial Narrow" w:hAnsi="Arial Narrow"/>
          <w:sz w:val="24"/>
          <w:szCs w:val="24"/>
        </w:rPr>
        <w:t>ый руководитель. - 1998. -№ 1.-с</w:t>
      </w:r>
      <w:r w:rsidRPr="00D23A7A">
        <w:rPr>
          <w:rFonts w:ascii="Arial Narrow" w:hAnsi="Arial Narrow"/>
          <w:sz w:val="24"/>
          <w:szCs w:val="24"/>
        </w:rPr>
        <w:t>. 19-24.</w:t>
      </w:r>
    </w:p>
    <w:p w:rsidR="00B63515" w:rsidRDefault="00B63515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B63515">
        <w:rPr>
          <w:rFonts w:ascii="Arial Narrow" w:hAnsi="Arial Narrow"/>
          <w:sz w:val="24"/>
          <w:szCs w:val="24"/>
        </w:rPr>
        <w:t xml:space="preserve">Степанов П.В. Диагностика и мониторинг процесса воспитания в школе / П.В. Степанов, Д.В. Григорьев, И.В. Кулешова -- М.: Академия: АПКиПРО, 2003. - 82 c. </w:t>
      </w:r>
      <w:hyperlink r:id="rId9" w:history="1">
        <w:r w:rsidR="0024365A" w:rsidRPr="00661311">
          <w:rPr>
            <w:rStyle w:val="a6"/>
            <w:rFonts w:ascii="Arial Narrow" w:hAnsi="Arial Narrow"/>
            <w:sz w:val="24"/>
            <w:szCs w:val="24"/>
          </w:rPr>
          <w:t>https://pedlib.ru/Books/1/0259/1_0259-5.shtml</w:t>
        </w:r>
      </w:hyperlink>
    </w:p>
    <w:p w:rsidR="005147B3" w:rsidRDefault="005147B3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5147B3">
        <w:rPr>
          <w:rFonts w:ascii="Arial Narrow" w:hAnsi="Arial Narrow"/>
          <w:sz w:val="24"/>
          <w:szCs w:val="24"/>
        </w:rPr>
        <w:t>Степанов П. В. Как работать с целями и задачами воспитания // Отечественная и зарубежная педагогика. 2020. №1 (67). URL: https://cyberleninka.ru/article/n/kak-rabotat-s-tselyami-i-zadachami-vospitaniya (дата обращения: 08.11.2022).</w:t>
      </w:r>
    </w:p>
    <w:p w:rsidR="0024365A" w:rsidRPr="0046180E" w:rsidRDefault="0024365A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24365A">
        <w:rPr>
          <w:rFonts w:ascii="Arial Narrow" w:hAnsi="Arial Narrow"/>
          <w:sz w:val="24"/>
          <w:szCs w:val="24"/>
        </w:rPr>
        <w:t>Тельманова А.С. Роль школьного музея в трансляции исторического опыта // Вестник МАЭ. 2017. №7. URL: https://cyberleninka.ru/article/n/rol-shkolnogo-muzeya-v-translyatsii-istoricheskogo-opyta (дата обращения: 13.11.2022).</w:t>
      </w:r>
    </w:p>
    <w:p w:rsidR="00F72D72" w:rsidRDefault="00F72D72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46180E">
        <w:rPr>
          <w:rFonts w:ascii="Arial Narrow" w:hAnsi="Arial Narrow"/>
          <w:sz w:val="24"/>
          <w:szCs w:val="24"/>
        </w:rPr>
        <w:t>Шаронова Т.С. Методическая разработка музейного занятия «Урок старой школы» Возможности музейной педагогики в развитии общекультурной компетентности субъектов образовательной деятельности : сборник материалов из опыта реализации муниципального научно-методического проекта / Е.А. Казанцева, И.Р. Примм, Г.И. Хлебоказова [и др.] ; под общ. Ред. М. Б. Федорцевой. – Новокузнецк : МАОУ ДПО ИПК, 2020. -63 с. – ББК 79.1+74.200.5. – Текст : непосредственный.</w:t>
      </w:r>
    </w:p>
    <w:p w:rsidR="00A304C0" w:rsidRDefault="00A304C0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A304C0">
        <w:rPr>
          <w:rFonts w:ascii="Arial Narrow" w:hAnsi="Arial Narrow"/>
          <w:sz w:val="24"/>
          <w:szCs w:val="24"/>
        </w:rPr>
        <w:lastRenderedPageBreak/>
        <w:t>Шустова И</w:t>
      </w:r>
      <w:r>
        <w:rPr>
          <w:rFonts w:ascii="Arial Narrow" w:hAnsi="Arial Narrow"/>
          <w:sz w:val="24"/>
          <w:szCs w:val="24"/>
        </w:rPr>
        <w:t>.</w:t>
      </w:r>
      <w:r w:rsidRPr="00A304C0">
        <w:rPr>
          <w:rFonts w:ascii="Arial Narrow" w:hAnsi="Arial Narrow"/>
          <w:sz w:val="24"/>
          <w:szCs w:val="24"/>
        </w:rPr>
        <w:t>Ю</w:t>
      </w:r>
      <w:r>
        <w:rPr>
          <w:rFonts w:ascii="Arial Narrow" w:hAnsi="Arial Narrow"/>
          <w:sz w:val="24"/>
          <w:szCs w:val="24"/>
        </w:rPr>
        <w:t>.</w:t>
      </w:r>
      <w:r w:rsidRPr="00A304C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М</w:t>
      </w:r>
      <w:r w:rsidRPr="00A304C0">
        <w:rPr>
          <w:rFonts w:ascii="Arial Narrow" w:hAnsi="Arial Narrow"/>
          <w:sz w:val="24"/>
          <w:szCs w:val="24"/>
        </w:rPr>
        <w:t>оделирование образовательной ситуации в пространстве со-бытийности // Изв. Сарат. ун-та Нов. сер. Сер. Акмеология образования. Психология развития. 2021. №1 (37). URL: https://cyberleninka.ru/article/n/modelirovanie-obrazovatelnoy-situatsii-v-prostranstve-so-bytiynosti (дата обращения: 08.12.2022).</w:t>
      </w:r>
    </w:p>
    <w:p w:rsidR="00D23A7A" w:rsidRDefault="00D23A7A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D23A7A">
        <w:rPr>
          <w:rFonts w:ascii="Arial Narrow" w:hAnsi="Arial Narrow"/>
          <w:sz w:val="24"/>
          <w:szCs w:val="24"/>
        </w:rPr>
        <w:t>Шустова И</w:t>
      </w:r>
      <w:r w:rsidR="00A304C0">
        <w:rPr>
          <w:rFonts w:ascii="Arial Narrow" w:hAnsi="Arial Narrow"/>
          <w:sz w:val="24"/>
          <w:szCs w:val="24"/>
        </w:rPr>
        <w:t>.</w:t>
      </w:r>
      <w:r w:rsidRPr="00D23A7A">
        <w:rPr>
          <w:rFonts w:ascii="Arial Narrow" w:hAnsi="Arial Narrow"/>
          <w:sz w:val="24"/>
          <w:szCs w:val="24"/>
        </w:rPr>
        <w:t>Ю</w:t>
      </w:r>
      <w:r w:rsidR="00A304C0">
        <w:rPr>
          <w:rFonts w:ascii="Arial Narrow" w:hAnsi="Arial Narrow"/>
          <w:sz w:val="24"/>
          <w:szCs w:val="24"/>
        </w:rPr>
        <w:t>.</w:t>
      </w:r>
      <w:r w:rsidRPr="00D23A7A">
        <w:rPr>
          <w:rFonts w:ascii="Arial Narrow" w:hAnsi="Arial Narrow"/>
          <w:sz w:val="24"/>
          <w:szCs w:val="24"/>
        </w:rPr>
        <w:t xml:space="preserve"> Детско-взрослая общность - значимое условие воспитания юношества // Сибирский педагогический журнал. 2008. №11. URL: https://cyberleninka.ru/article/n/detsko-vzroslaya-obschnost-znachimoe-uslovie-vospitaniya-yunoshestva (дата обращения: 07.02.2023).</w:t>
      </w:r>
    </w:p>
    <w:p w:rsidR="000264D2" w:rsidRDefault="000264D2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0264D2">
        <w:rPr>
          <w:rFonts w:ascii="Arial Narrow" w:hAnsi="Arial Narrow"/>
          <w:sz w:val="24"/>
          <w:szCs w:val="24"/>
        </w:rPr>
        <w:t>Филатов А</w:t>
      </w:r>
      <w:r>
        <w:rPr>
          <w:rFonts w:ascii="Arial Narrow" w:hAnsi="Arial Narrow"/>
          <w:sz w:val="24"/>
          <w:szCs w:val="24"/>
        </w:rPr>
        <w:t>.</w:t>
      </w:r>
      <w:r w:rsidRPr="000264D2"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sz w:val="24"/>
          <w:szCs w:val="24"/>
        </w:rPr>
        <w:t>.</w:t>
      </w:r>
      <w:r w:rsidRPr="000264D2">
        <w:rPr>
          <w:rFonts w:ascii="Arial Narrow" w:hAnsi="Arial Narrow"/>
          <w:sz w:val="24"/>
          <w:szCs w:val="24"/>
        </w:rPr>
        <w:t xml:space="preserve"> Профессиональное развитие педагога в условиях социокультурной развивающей среды образовательной организации // Вестник МГОУ. Серия: Педагогика. 2017. №4. URL: https://cyberleninka.ru/article/n/professionalnoe-razvitie-pedagoga-v-usloviyah-sotsiokulturnoy-razvivayuschey-sredy-obrazovatelnoy-organizatsii (дата обращения: 22.01.2023).</w:t>
      </w:r>
    </w:p>
    <w:p w:rsidR="007B0C55" w:rsidRDefault="007B0C55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7B0C55">
        <w:rPr>
          <w:rFonts w:ascii="Arial Narrow" w:hAnsi="Arial Narrow"/>
          <w:sz w:val="24"/>
          <w:szCs w:val="24"/>
        </w:rPr>
        <w:t>Элькин Г.Ю., Огризко З.А. Школьные музеи: пособие для учителей. М.: Просвещение, 1972. – 112 с.</w:t>
      </w:r>
    </w:p>
    <w:p w:rsidR="007B0C55" w:rsidRDefault="007B0C55" w:rsidP="0046180E">
      <w:pPr>
        <w:pStyle w:val="a3"/>
        <w:numPr>
          <w:ilvl w:val="0"/>
          <w:numId w:val="3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7B0C55">
        <w:rPr>
          <w:rFonts w:ascii="Arial Narrow" w:hAnsi="Arial Narrow"/>
          <w:sz w:val="24"/>
          <w:szCs w:val="24"/>
        </w:rPr>
        <w:t>.Яхно Ю.Б. Школьный музей как составляющая открытого образовательного пространства. // Школа: день за днем. Электронный педагогический альманах. 2006.</w:t>
      </w:r>
    </w:p>
    <w:p w:rsidR="00FA1DEE" w:rsidRPr="008C6F81" w:rsidRDefault="00FA1DEE" w:rsidP="00A50544">
      <w:pPr>
        <w:jc w:val="center"/>
        <w:rPr>
          <w:rFonts w:ascii="Arial Narrow" w:hAnsi="Arial Narrow"/>
          <w:b/>
          <w:sz w:val="24"/>
          <w:szCs w:val="24"/>
        </w:rPr>
      </w:pPr>
      <w:r w:rsidRPr="008C6F81">
        <w:rPr>
          <w:rFonts w:ascii="Arial Narrow" w:hAnsi="Arial Narrow"/>
          <w:b/>
          <w:sz w:val="24"/>
          <w:szCs w:val="24"/>
        </w:rPr>
        <w:t xml:space="preserve">4. </w:t>
      </w:r>
      <w:r w:rsidR="002A445B" w:rsidRPr="008C6F81">
        <w:rPr>
          <w:rFonts w:ascii="Arial Narrow" w:hAnsi="Arial Narrow"/>
          <w:b/>
          <w:sz w:val="24"/>
          <w:szCs w:val="24"/>
        </w:rPr>
        <w:t>КАЛЕНДАРНЫЙ ПЛАН РЕАЛИЗАЦИИ ИННОВАЦИОННОГО ПРОЕКТА</w:t>
      </w:r>
    </w:p>
    <w:p w:rsidR="00FA1DEE" w:rsidRPr="008C6F81" w:rsidRDefault="00FA1DEE" w:rsidP="00FA1DEE">
      <w:pPr>
        <w:jc w:val="right"/>
        <w:rPr>
          <w:rFonts w:ascii="Arial Narrow" w:hAnsi="Arial Narrow"/>
          <w:sz w:val="24"/>
          <w:szCs w:val="24"/>
        </w:rPr>
      </w:pPr>
      <w:r w:rsidRPr="008C6F81">
        <w:rPr>
          <w:rFonts w:ascii="Arial Narrow" w:hAnsi="Arial Narrow"/>
          <w:sz w:val="24"/>
          <w:szCs w:val="24"/>
        </w:rPr>
        <w:t xml:space="preserve">Таблица 3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1134"/>
        <w:gridCol w:w="1984"/>
        <w:gridCol w:w="1276"/>
      </w:tblGrid>
      <w:tr w:rsidR="002A445B" w:rsidRPr="008C6F81" w:rsidTr="00BD428C">
        <w:tc>
          <w:tcPr>
            <w:tcW w:w="2269" w:type="dxa"/>
            <w:shd w:val="clear" w:color="auto" w:fill="auto"/>
          </w:tcPr>
          <w:p w:rsidR="002A445B" w:rsidRPr="008C6F81" w:rsidRDefault="002A445B" w:rsidP="001000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6F81">
              <w:rPr>
                <w:rFonts w:ascii="Arial Narrow" w:hAnsi="Arial Narrow"/>
                <w:b/>
                <w:sz w:val="24"/>
                <w:szCs w:val="24"/>
              </w:rPr>
              <w:t>Задачи</w:t>
            </w: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1000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6F81">
              <w:rPr>
                <w:rFonts w:ascii="Arial Narrow" w:hAnsi="Arial Narrow"/>
                <w:b/>
                <w:sz w:val="24"/>
                <w:szCs w:val="24"/>
              </w:rPr>
              <w:t>Перечень запланированных мероприятий</w:t>
            </w: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1000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6F81">
              <w:rPr>
                <w:rFonts w:ascii="Arial Narrow" w:hAnsi="Arial Narrow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1000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6F81">
              <w:rPr>
                <w:rFonts w:ascii="Arial Narrow" w:hAnsi="Arial Narrow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2A445B" w:rsidP="001000FD">
            <w:pPr>
              <w:ind w:left="34" w:hanging="3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6F81">
              <w:rPr>
                <w:rFonts w:ascii="Arial Narrow" w:hAnsi="Arial Narrow"/>
                <w:b/>
                <w:sz w:val="24"/>
                <w:szCs w:val="24"/>
              </w:rPr>
              <w:t>Ответственный</w:t>
            </w:r>
          </w:p>
          <w:p w:rsidR="002A445B" w:rsidRPr="008C6F81" w:rsidRDefault="002A445B" w:rsidP="001000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445B" w:rsidRPr="008C6F81" w:rsidTr="00BD428C">
        <w:trPr>
          <w:trHeight w:val="1050"/>
        </w:trPr>
        <w:tc>
          <w:tcPr>
            <w:tcW w:w="2269" w:type="dxa"/>
            <w:vMerge w:val="restart"/>
            <w:shd w:val="clear" w:color="auto" w:fill="auto"/>
          </w:tcPr>
          <w:p w:rsidR="002A445B" w:rsidRPr="008C6F81" w:rsidRDefault="002A445B" w:rsidP="00BD428C">
            <w:pPr>
              <w:pStyle w:val="a3"/>
              <w:spacing w:after="0"/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Провести опытно-педагогическую работу по моделированию и построению воспитательной системы музея как структурного подразделения УДО</w:t>
            </w:r>
          </w:p>
          <w:p w:rsidR="002A445B" w:rsidRPr="008C6F81" w:rsidRDefault="002A445B" w:rsidP="00BD428C">
            <w:pPr>
              <w:spacing w:before="264" w:after="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spacing w:before="264" w:after="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pStyle w:val="a3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pStyle w:val="a3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pStyle w:val="a3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pStyle w:val="a3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pStyle w:val="a3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pStyle w:val="a3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pStyle w:val="a3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pStyle w:val="a3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pStyle w:val="a3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pStyle w:val="a3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spacing w:before="264" w:after="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Составление и утверждение календарного плана работы на год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Ежегодно, август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Володина Е.В.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Гончаренко И.В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Гончарова И.А., директор</w:t>
            </w:r>
          </w:p>
        </w:tc>
      </w:tr>
      <w:tr w:rsidR="002A445B" w:rsidRPr="008C6F81" w:rsidTr="00BD428C">
        <w:trPr>
          <w:trHeight w:val="1585"/>
        </w:trPr>
        <w:tc>
          <w:tcPr>
            <w:tcW w:w="2269" w:type="dxa"/>
            <w:vMerge/>
            <w:shd w:val="clear" w:color="auto" w:fill="auto"/>
          </w:tcPr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pStyle w:val="a3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Проведение диагностики мотивационной готовности педагогического коллектива к осуществлению инновационной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Март-апрель</w:t>
            </w: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2023  г.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2A445B" w:rsidRPr="008C6F81" w:rsidRDefault="002A445B" w:rsidP="00BD428C">
            <w:pPr>
              <w:spacing w:after="0"/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 xml:space="preserve">  Иванова Т.А.</w:t>
            </w:r>
          </w:p>
        </w:tc>
        <w:tc>
          <w:tcPr>
            <w:tcW w:w="1276" w:type="dxa"/>
            <w:shd w:val="clear" w:color="auto" w:fill="auto"/>
          </w:tcPr>
          <w:p w:rsidR="00D574FA" w:rsidRDefault="00D574FA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74FA">
              <w:rPr>
                <w:rFonts w:ascii="Arial Narrow" w:hAnsi="Arial Narrow"/>
                <w:sz w:val="24"/>
                <w:szCs w:val="24"/>
              </w:rPr>
              <w:t>Чистякова В.А., зам. директора</w:t>
            </w:r>
          </w:p>
          <w:p w:rsidR="002A445B" w:rsidRPr="008C6F81" w:rsidRDefault="002A445B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445B" w:rsidRPr="008C6F81" w:rsidTr="00BD428C">
        <w:trPr>
          <w:trHeight w:val="2827"/>
        </w:trPr>
        <w:tc>
          <w:tcPr>
            <w:tcW w:w="2269" w:type="dxa"/>
            <w:vMerge/>
            <w:shd w:val="clear" w:color="auto" w:fill="auto"/>
          </w:tcPr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pStyle w:val="a3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Проведение диагностики, подбор методики</w:t>
            </w:r>
            <w:r w:rsidR="00D574F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по оцениванию уровня</w:t>
            </w: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сформированност</w:t>
            </w:r>
            <w:r w:rsidR="00D574F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</w:t>
            </w: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ценностных отношений, обучающихся к преобразовательной деятельности, социальному окружению, Отечеству (своей малой Родине)</w:t>
            </w: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Апрель-июнь 2023 г.</w:t>
            </w: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</w:tc>
        <w:tc>
          <w:tcPr>
            <w:tcW w:w="1276" w:type="dxa"/>
            <w:shd w:val="clear" w:color="auto" w:fill="auto"/>
          </w:tcPr>
          <w:p w:rsidR="00D574FA" w:rsidRPr="008C6F81" w:rsidRDefault="00D574FA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74FA">
              <w:rPr>
                <w:rFonts w:ascii="Arial Narrow" w:hAnsi="Arial Narrow"/>
                <w:sz w:val="24"/>
                <w:szCs w:val="24"/>
              </w:rPr>
              <w:t>Шаронова Т.С., методист</w:t>
            </w:r>
          </w:p>
        </w:tc>
      </w:tr>
      <w:tr w:rsidR="002A445B" w:rsidRPr="008C6F81" w:rsidTr="00BD428C">
        <w:trPr>
          <w:trHeight w:val="1408"/>
        </w:trPr>
        <w:tc>
          <w:tcPr>
            <w:tcW w:w="2269" w:type="dxa"/>
            <w:vMerge/>
            <w:shd w:val="clear" w:color="auto" w:fill="auto"/>
          </w:tcPr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pStyle w:val="a3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Анализ результатов диагностики</w:t>
            </w: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Июнь 2023 г.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Володина Е.В.</w:t>
            </w:r>
          </w:p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D574FA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74FA">
              <w:rPr>
                <w:rFonts w:ascii="Arial Narrow" w:hAnsi="Arial Narrow"/>
                <w:sz w:val="24"/>
                <w:szCs w:val="24"/>
              </w:rPr>
              <w:t>Шаронова Т.С., методист</w:t>
            </w:r>
          </w:p>
        </w:tc>
      </w:tr>
      <w:tr w:rsidR="002A445B" w:rsidRPr="008C6F81" w:rsidTr="00BD428C">
        <w:trPr>
          <w:trHeight w:val="1839"/>
        </w:trPr>
        <w:tc>
          <w:tcPr>
            <w:tcW w:w="2269" w:type="dxa"/>
            <w:vMerge w:val="restart"/>
            <w:shd w:val="clear" w:color="auto" w:fill="auto"/>
          </w:tcPr>
          <w:p w:rsidR="002A445B" w:rsidRPr="008C6F81" w:rsidRDefault="002A445B" w:rsidP="00BD428C">
            <w:pPr>
              <w:pStyle w:val="a3"/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lastRenderedPageBreak/>
              <w:t>Разработать целевой, содержательный, организационный и результативно-аналитический компоненты деятельности музея по формированию ценностного отношения обучающихся к истории малой родины</w:t>
            </w:r>
          </w:p>
          <w:p w:rsidR="002A445B" w:rsidRPr="008C6F81" w:rsidRDefault="002A445B" w:rsidP="00BD428C">
            <w:pPr>
              <w:pStyle w:val="a3"/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Определить продуктивные технологии подготовки педагогов к деятельности по развитию ценностно-смысловой сферы школьников</w:t>
            </w: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Организация работы педагогической лаборатории по проектированию модели воспитательной системы музея</w:t>
            </w:r>
            <w:r w:rsidR="00233B3F">
              <w:rPr>
                <w:rFonts w:ascii="Arial Narrow" w:hAnsi="Arial Narrow"/>
                <w:sz w:val="24"/>
                <w:szCs w:val="24"/>
              </w:rPr>
              <w:t xml:space="preserve"> УДО</w:t>
            </w:r>
          </w:p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Октябрь-ноябрь 2023г.</w:t>
            </w: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Володина Е.В.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Типцова А.И.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Алалыкина С.Ю.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Шамарикова А.А.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В.А., зам. директора</w:t>
            </w:r>
          </w:p>
          <w:p w:rsidR="002A445B" w:rsidRPr="008C6F81" w:rsidRDefault="002A445B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445B" w:rsidRPr="008C6F81" w:rsidTr="00BD428C">
        <w:trPr>
          <w:trHeight w:val="2504"/>
        </w:trPr>
        <w:tc>
          <w:tcPr>
            <w:tcW w:w="2269" w:type="dxa"/>
            <w:vMerge/>
            <w:shd w:val="clear" w:color="auto" w:fill="auto"/>
          </w:tcPr>
          <w:p w:rsidR="002A445B" w:rsidRPr="008C6F81" w:rsidRDefault="002A445B" w:rsidP="00BD428C">
            <w:pPr>
              <w:spacing w:before="264" w:after="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Работа педагогической лаборатории по отбору</w:t>
            </w:r>
            <w:r w:rsidRPr="008C6F81">
              <w:rPr>
                <w:rFonts w:ascii="Arial Narrow" w:hAnsi="Arial Narrow"/>
                <w:sz w:val="24"/>
                <w:szCs w:val="24"/>
              </w:rPr>
              <w:t xml:space="preserve"> продуктивных технологий подготовки педагогов к деятельности по развитию ценностно-смысловой сферы школьников</w:t>
            </w:r>
          </w:p>
          <w:p w:rsidR="002A445B" w:rsidRPr="008C6F81" w:rsidRDefault="002A445B" w:rsidP="00BD428C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pStyle w:val="a3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Декабрь 2023г.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Володина Е.В.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Типцова А.И.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Алалыкина С.Ю.</w:t>
            </w: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Шамарикова А.А.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В.А., зам. директора</w:t>
            </w:r>
          </w:p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ind w:left="-108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A445B" w:rsidRPr="008C6F81" w:rsidTr="00BD428C">
        <w:trPr>
          <w:trHeight w:val="2641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2A445B" w:rsidRPr="008C6F81" w:rsidRDefault="002A445B" w:rsidP="00BD428C">
            <w:pPr>
              <w:pStyle w:val="a3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Разработать модуль «Кузнецкая школа» и включить его в содержание программы воспитания УВР МАУ ДО «Дом детского творчества №1»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A445B" w:rsidRPr="008C6F81" w:rsidRDefault="002A445B" w:rsidP="00BD428C">
            <w:pPr>
              <w:pStyle w:val="a3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Работа педагогической лаборатории по разработке</w:t>
            </w: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модуля «Кузнецкая школа»</w:t>
            </w:r>
            <w:r w:rsidRPr="008C6F8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 включение его в содержание программы воспитания УВР МАУ ДО «Дом детского творчества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Ноябрь-декабрь 2023г.</w:t>
            </w: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Володина Е.В.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Типцова А.И.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Алалыкина С.Ю.</w:t>
            </w: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Шамарикова А.А.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D574FA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74FA">
              <w:rPr>
                <w:rFonts w:ascii="Arial Narrow" w:hAnsi="Arial Narrow"/>
                <w:sz w:val="24"/>
                <w:szCs w:val="24"/>
              </w:rPr>
              <w:t>Шаронова Т.С., методист</w:t>
            </w:r>
          </w:p>
          <w:p w:rsidR="002A445B" w:rsidRPr="008C6F81" w:rsidRDefault="002A445B" w:rsidP="00BD428C">
            <w:pPr>
              <w:ind w:left="-108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A445B" w:rsidRPr="008C6F81" w:rsidTr="00BD428C">
        <w:trPr>
          <w:trHeight w:val="1535"/>
        </w:trPr>
        <w:tc>
          <w:tcPr>
            <w:tcW w:w="2269" w:type="dxa"/>
            <w:vMerge w:val="restart"/>
            <w:shd w:val="clear" w:color="auto" w:fill="auto"/>
          </w:tcPr>
          <w:p w:rsidR="002A445B" w:rsidRPr="008C6F81" w:rsidRDefault="002A445B" w:rsidP="00BD428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Созда</w:t>
            </w:r>
            <w:r w:rsidR="00C568E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ть</w:t>
            </w: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необходимы</w:t>
            </w:r>
            <w:r w:rsidR="00C568E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</w:t>
            </w: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услови</w:t>
            </w:r>
            <w:r w:rsidR="00C568E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я</w:t>
            </w:r>
            <w:r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 обеспечивающие качество инновационной деятельности</w:t>
            </w: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Заседание инициативной группы МИП по утверждению локальных актов регламентирующих инновационную деятельность</w:t>
            </w: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Сентябрь-октябрь 2023г.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Гончарова И.А., директор</w:t>
            </w:r>
          </w:p>
        </w:tc>
      </w:tr>
      <w:tr w:rsidR="002A445B" w:rsidRPr="008C6F81" w:rsidTr="00BD428C">
        <w:trPr>
          <w:trHeight w:val="1290"/>
        </w:trPr>
        <w:tc>
          <w:tcPr>
            <w:tcW w:w="2269" w:type="dxa"/>
            <w:vMerge/>
            <w:shd w:val="clear" w:color="auto" w:fill="auto"/>
          </w:tcPr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 xml:space="preserve">Создание на сайте ОУ страницы </w:t>
            </w:r>
            <w:r w:rsidR="00D574FA">
              <w:rPr>
                <w:rFonts w:ascii="Arial Narrow" w:hAnsi="Arial Narrow"/>
                <w:sz w:val="24"/>
                <w:szCs w:val="24"/>
              </w:rPr>
              <w:t>«Инновационная деятельность»</w:t>
            </w: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Сентябрь-октябрь 2023г.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Шугалеева И.В.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2A445B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Гончарова И.А., директор</w:t>
            </w:r>
          </w:p>
        </w:tc>
      </w:tr>
      <w:tr w:rsidR="002A445B" w:rsidRPr="008C6F81" w:rsidTr="00BD428C">
        <w:trPr>
          <w:trHeight w:val="413"/>
        </w:trPr>
        <w:tc>
          <w:tcPr>
            <w:tcW w:w="2269" w:type="dxa"/>
            <w:vMerge w:val="restart"/>
            <w:shd w:val="clear" w:color="auto" w:fill="auto"/>
          </w:tcPr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 xml:space="preserve">Реализовать </w:t>
            </w:r>
            <w:r w:rsidR="00C568E5">
              <w:rPr>
                <w:rFonts w:ascii="Arial Narrow" w:hAnsi="Arial Narrow"/>
                <w:sz w:val="24"/>
                <w:szCs w:val="24"/>
              </w:rPr>
              <w:t>Программу внутрикорпоративного обучения по</w:t>
            </w:r>
            <w:r w:rsidRPr="008C6F8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C6F81">
              <w:rPr>
                <w:rFonts w:ascii="Arial Narrow" w:hAnsi="Arial Narrow"/>
                <w:sz w:val="24"/>
                <w:szCs w:val="24"/>
              </w:rPr>
              <w:lastRenderedPageBreak/>
              <w:t>подготовки педагогов дополнительного образования к осуществлению инновационной деятельности</w:t>
            </w: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lastRenderedPageBreak/>
              <w:t xml:space="preserve">Работа педагогической лаборатории по разработке </w:t>
            </w:r>
            <w:r w:rsidR="00233B3F" w:rsidRPr="00233B3F">
              <w:rPr>
                <w:rFonts w:ascii="Arial Narrow" w:hAnsi="Arial Narrow"/>
                <w:sz w:val="24"/>
                <w:szCs w:val="24"/>
              </w:rPr>
              <w:t>Программ</w:t>
            </w:r>
            <w:r w:rsidR="00233B3F">
              <w:rPr>
                <w:rFonts w:ascii="Arial Narrow" w:hAnsi="Arial Narrow"/>
                <w:sz w:val="24"/>
                <w:szCs w:val="24"/>
              </w:rPr>
              <w:t>ы</w:t>
            </w:r>
            <w:r w:rsidR="00233B3F" w:rsidRPr="00233B3F">
              <w:rPr>
                <w:rFonts w:ascii="Arial Narrow" w:hAnsi="Arial Narrow"/>
                <w:sz w:val="24"/>
                <w:szCs w:val="24"/>
              </w:rPr>
              <w:t xml:space="preserve"> внутрикорпоративного обучения </w:t>
            </w:r>
            <w:r w:rsidRPr="008C6F81">
              <w:rPr>
                <w:rFonts w:ascii="Arial Narrow" w:hAnsi="Arial Narrow"/>
                <w:sz w:val="24"/>
                <w:szCs w:val="24"/>
              </w:rPr>
              <w:lastRenderedPageBreak/>
              <w:t>педагогов дополнительного образования к осуществлению инновационной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lastRenderedPageBreak/>
              <w:t>по плану в период реализац</w:t>
            </w:r>
            <w:r w:rsidRPr="008C6F81">
              <w:rPr>
                <w:rFonts w:ascii="Arial Narrow" w:hAnsi="Arial Narrow"/>
                <w:sz w:val="24"/>
                <w:szCs w:val="24"/>
              </w:rPr>
              <w:lastRenderedPageBreak/>
              <w:t>ии проекта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lastRenderedPageBreak/>
              <w:t>Шаронова Т.С.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Володина Е.В.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lastRenderedPageBreak/>
              <w:t>Типцова А.И.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Алалыкина С.Ю.</w:t>
            </w: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Шамарикова А.А.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lastRenderedPageBreak/>
              <w:t>Чистякова В.А., зам. директора</w:t>
            </w:r>
          </w:p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445B" w:rsidRPr="008C6F81" w:rsidTr="00BD428C">
        <w:trPr>
          <w:trHeight w:val="889"/>
        </w:trPr>
        <w:tc>
          <w:tcPr>
            <w:tcW w:w="2269" w:type="dxa"/>
            <w:vMerge/>
            <w:shd w:val="clear" w:color="auto" w:fill="auto"/>
          </w:tcPr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Проведение обучающих мероприятий с педагогами ОУ</w:t>
            </w: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В течение года, по плану в период реализации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В.А., зам. директора</w:t>
            </w:r>
          </w:p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445B" w:rsidRPr="008C6F81" w:rsidTr="00BD428C">
        <w:trPr>
          <w:trHeight w:val="1983"/>
        </w:trPr>
        <w:tc>
          <w:tcPr>
            <w:tcW w:w="2269" w:type="dxa"/>
            <w:tcBorders>
              <w:top w:val="nil"/>
            </w:tcBorders>
            <w:shd w:val="clear" w:color="auto" w:fill="auto"/>
          </w:tcPr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Апроб</w:t>
            </w:r>
            <w:r w:rsidR="00C568E5">
              <w:rPr>
                <w:rFonts w:ascii="Arial Narrow" w:hAnsi="Arial Narrow"/>
                <w:sz w:val="24"/>
                <w:szCs w:val="24"/>
              </w:rPr>
              <w:t>ировать</w:t>
            </w:r>
            <w:r w:rsidRPr="008C6F81">
              <w:rPr>
                <w:rFonts w:ascii="Arial Narrow" w:hAnsi="Arial Narrow"/>
                <w:sz w:val="24"/>
                <w:szCs w:val="24"/>
              </w:rPr>
              <w:t xml:space="preserve"> модели воспитательн</w:t>
            </w:r>
            <w:r w:rsidR="00C568E5">
              <w:rPr>
                <w:rFonts w:ascii="Arial Narrow" w:hAnsi="Arial Narrow"/>
                <w:sz w:val="24"/>
                <w:szCs w:val="24"/>
              </w:rPr>
              <w:t>ую</w:t>
            </w:r>
            <w:r w:rsidRPr="008C6F81">
              <w:rPr>
                <w:rFonts w:ascii="Arial Narrow" w:hAnsi="Arial Narrow"/>
                <w:sz w:val="24"/>
                <w:szCs w:val="24"/>
              </w:rPr>
              <w:t xml:space="preserve"> систем</w:t>
            </w:r>
            <w:r w:rsidR="00C568E5">
              <w:rPr>
                <w:rFonts w:ascii="Arial Narrow" w:hAnsi="Arial Narrow"/>
                <w:sz w:val="24"/>
                <w:szCs w:val="24"/>
              </w:rPr>
              <w:t>у</w:t>
            </w:r>
            <w:r w:rsidRPr="008C6F81">
              <w:rPr>
                <w:rFonts w:ascii="Arial Narrow" w:hAnsi="Arial Narrow"/>
                <w:sz w:val="24"/>
                <w:szCs w:val="24"/>
              </w:rPr>
              <w:t xml:space="preserve"> музея</w:t>
            </w:r>
            <w:r w:rsidR="00C568E5">
              <w:rPr>
                <w:rFonts w:ascii="Arial Narrow" w:hAnsi="Arial Narrow"/>
                <w:sz w:val="24"/>
                <w:szCs w:val="24"/>
              </w:rPr>
              <w:t xml:space="preserve"> УДО</w:t>
            </w:r>
            <w:r w:rsidRPr="008C6F81">
              <w:rPr>
                <w:rFonts w:ascii="Arial Narrow" w:hAnsi="Arial Narrow"/>
                <w:sz w:val="24"/>
                <w:szCs w:val="24"/>
              </w:rPr>
              <w:t>, ориентированн</w:t>
            </w:r>
            <w:r w:rsidR="00C568E5">
              <w:rPr>
                <w:rFonts w:ascii="Arial Narrow" w:hAnsi="Arial Narrow"/>
                <w:sz w:val="24"/>
                <w:szCs w:val="24"/>
              </w:rPr>
              <w:t>ую</w:t>
            </w:r>
            <w:r w:rsidRPr="008C6F81">
              <w:rPr>
                <w:rFonts w:ascii="Arial Narrow" w:hAnsi="Arial Narrow"/>
                <w:sz w:val="24"/>
                <w:szCs w:val="24"/>
              </w:rPr>
              <w:t xml:space="preserve"> на формирование ценностного отношения обучающихся к истории своей малой Родины</w:t>
            </w: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Организация работы по утвержденному плану</w:t>
            </w: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2023-2024 учебный год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Педагогический коллектив</w:t>
            </w: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445B" w:rsidRPr="008C6F81" w:rsidRDefault="002A445B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Гончарова И.А., директор</w:t>
            </w:r>
          </w:p>
        </w:tc>
      </w:tr>
      <w:tr w:rsidR="002A445B" w:rsidRPr="008C6F81" w:rsidTr="00BD428C">
        <w:trPr>
          <w:trHeight w:val="698"/>
        </w:trPr>
        <w:tc>
          <w:tcPr>
            <w:tcW w:w="2269" w:type="dxa"/>
            <w:vMerge w:val="restart"/>
            <w:shd w:val="clear" w:color="auto" w:fill="auto"/>
          </w:tcPr>
          <w:p w:rsidR="00233B3F" w:rsidRDefault="00233B3F" w:rsidP="00BD428C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Разработать план по реализации</w:t>
            </w:r>
            <w:r w:rsidR="002A445B" w:rsidRPr="008C6F8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социального партнерства 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рамках инновационного проекта</w:t>
            </w:r>
          </w:p>
          <w:p w:rsidR="002A445B" w:rsidRPr="008C6F81" w:rsidRDefault="002A445B" w:rsidP="00BD428C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A445B" w:rsidRPr="008C6F81" w:rsidRDefault="00233B3F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Встреча с социальными</w:t>
            </w:r>
            <w:r w:rsidR="002A445B" w:rsidRPr="008C6F81">
              <w:rPr>
                <w:rFonts w:ascii="Arial Narrow" w:hAnsi="Arial Narrow"/>
                <w:sz w:val="24"/>
                <w:szCs w:val="24"/>
              </w:rPr>
              <w:t xml:space="preserve"> партнер</w:t>
            </w:r>
            <w:r>
              <w:rPr>
                <w:rFonts w:ascii="Arial Narrow" w:hAnsi="Arial Narrow"/>
                <w:sz w:val="24"/>
                <w:szCs w:val="24"/>
              </w:rPr>
              <w:t>ами</w:t>
            </w:r>
            <w:r w:rsidR="002A445B" w:rsidRPr="008C6F81">
              <w:rPr>
                <w:rFonts w:ascii="Arial Narrow" w:hAnsi="Arial Narrow"/>
                <w:sz w:val="24"/>
                <w:szCs w:val="24"/>
              </w:rPr>
              <w:t xml:space="preserve"> (филиал </w:t>
            </w:r>
            <w:r>
              <w:rPr>
                <w:rFonts w:ascii="Arial Narrow" w:hAnsi="Arial Narrow"/>
                <w:sz w:val="24"/>
                <w:szCs w:val="24"/>
              </w:rPr>
              <w:t>м</w:t>
            </w:r>
            <w:r w:rsidR="002A445B" w:rsidRPr="008C6F81">
              <w:rPr>
                <w:rFonts w:ascii="Arial Narrow" w:hAnsi="Arial Narrow"/>
                <w:sz w:val="24"/>
                <w:szCs w:val="24"/>
              </w:rPr>
              <w:t>униципального автономного учреждения культуры «Новокузнецкий краеведческий музей», Совет ветеранов педагогического труда Кузнецкого района)</w:t>
            </w:r>
            <w:r>
              <w:rPr>
                <w:rFonts w:ascii="Arial Narrow" w:hAnsi="Arial Narrow"/>
                <w:sz w:val="24"/>
                <w:szCs w:val="24"/>
              </w:rPr>
              <w:t>, обсуждение направлений работы</w:t>
            </w: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Январь 2024 г.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Т.С., методист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В.А., зам. директора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Кишко Д.А., главный специалист РОО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Арапова Т.А., заведующий филиалом Новокузнецкого краеведческого музея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Полежаева Г.Т., председатель Совета ветеранов педагогического труда Кузнецкого района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2A445B" w:rsidP="00BD428C">
            <w:pPr>
              <w:ind w:left="-10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Гончарова И.А., директор</w:t>
            </w:r>
          </w:p>
        </w:tc>
      </w:tr>
      <w:tr w:rsidR="002A445B" w:rsidRPr="008C6F81" w:rsidTr="00BD428C">
        <w:trPr>
          <w:trHeight w:val="1669"/>
        </w:trPr>
        <w:tc>
          <w:tcPr>
            <w:tcW w:w="2269" w:type="dxa"/>
            <w:vMerge/>
            <w:shd w:val="clear" w:color="auto" w:fill="auto"/>
          </w:tcPr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spacing w:before="264" w:after="26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 xml:space="preserve">Реализация плана по социальному партнерству </w:t>
            </w: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2023-2025 гг.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 Кишко Д.А., главный специалист РОО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 xml:space="preserve">Арапова Т.А., заведующий филиалом Новокузнецкого </w:t>
            </w:r>
            <w:r w:rsidRPr="008C6F81">
              <w:rPr>
                <w:rFonts w:ascii="Arial Narrow" w:hAnsi="Arial Narrow"/>
                <w:sz w:val="24"/>
                <w:szCs w:val="24"/>
              </w:rPr>
              <w:lastRenderedPageBreak/>
              <w:t>краеведческого музея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Полежаева Г.Т., председатель Совета ветеранов педагогического труда Кузнецкого района.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2A445B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lastRenderedPageBreak/>
              <w:t>Гончарова И.А., директор</w:t>
            </w:r>
          </w:p>
        </w:tc>
      </w:tr>
      <w:tr w:rsidR="00D574FA" w:rsidRPr="008C6F81" w:rsidTr="00BD428C">
        <w:trPr>
          <w:trHeight w:val="1246"/>
        </w:trPr>
        <w:tc>
          <w:tcPr>
            <w:tcW w:w="2269" w:type="dxa"/>
            <w:vMerge w:val="restart"/>
            <w:shd w:val="clear" w:color="auto" w:fill="auto"/>
          </w:tcPr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Проанализировать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8C6F81">
              <w:rPr>
                <w:rFonts w:ascii="Arial Narrow" w:hAnsi="Arial Narrow"/>
                <w:sz w:val="24"/>
                <w:szCs w:val="24"/>
              </w:rPr>
              <w:t xml:space="preserve"> систематизировать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C6F81">
              <w:rPr>
                <w:rFonts w:ascii="Arial Narrow" w:hAnsi="Arial Narrow"/>
                <w:sz w:val="24"/>
                <w:szCs w:val="24"/>
              </w:rPr>
              <w:t>результаты, полученные в ходе инновационной деятельности</w:t>
            </w:r>
          </w:p>
          <w:p w:rsidR="00D574FA" w:rsidRPr="008C6F81" w:rsidRDefault="00D574FA" w:rsidP="00BD428C">
            <w:pPr>
              <w:spacing w:before="264" w:after="0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574FA" w:rsidRPr="00233B3F" w:rsidRDefault="00D574FA" w:rsidP="00BD428C">
            <w:pPr>
              <w:spacing w:before="264" w:after="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233B3F">
              <w:rPr>
                <w:rFonts w:ascii="Arial Narrow" w:hAnsi="Arial Narrow"/>
                <w:sz w:val="24"/>
                <w:szCs w:val="24"/>
              </w:rPr>
              <w:t>нализ, систематиз</w:t>
            </w:r>
            <w:r>
              <w:rPr>
                <w:rFonts w:ascii="Arial Narrow" w:hAnsi="Arial Narrow"/>
                <w:sz w:val="24"/>
                <w:szCs w:val="24"/>
              </w:rPr>
              <w:t>ация</w:t>
            </w:r>
            <w:r w:rsidRPr="00233B3F">
              <w:rPr>
                <w:rFonts w:ascii="Arial Narrow" w:hAnsi="Arial Narrow"/>
                <w:sz w:val="24"/>
                <w:szCs w:val="24"/>
              </w:rPr>
              <w:t xml:space="preserve"> результат</w:t>
            </w:r>
            <w:r>
              <w:rPr>
                <w:rFonts w:ascii="Arial Narrow" w:hAnsi="Arial Narrow"/>
                <w:sz w:val="24"/>
                <w:szCs w:val="24"/>
              </w:rPr>
              <w:t>ов</w:t>
            </w:r>
            <w:r w:rsidRPr="00233B3F">
              <w:rPr>
                <w:rFonts w:ascii="Arial Narrow" w:hAnsi="Arial Narrow"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2024-2025 учебный год</w:t>
            </w:r>
          </w:p>
        </w:tc>
        <w:tc>
          <w:tcPr>
            <w:tcW w:w="1984" w:type="dxa"/>
            <w:shd w:val="clear" w:color="auto" w:fill="auto"/>
          </w:tcPr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Володина Е.В.</w:t>
            </w:r>
          </w:p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Типцова А.И.</w:t>
            </w:r>
          </w:p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Алалыкина С.Ю.</w:t>
            </w:r>
          </w:p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Шамарикова А.А.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74FA" w:rsidRPr="008C6F81" w:rsidRDefault="00D574FA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В.А, зам. директора</w:t>
            </w:r>
          </w:p>
          <w:p w:rsidR="00D574FA" w:rsidRPr="008C6F81" w:rsidRDefault="00D574FA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574FA" w:rsidRPr="008C6F81" w:rsidRDefault="00D574FA" w:rsidP="00BD428C">
            <w:pPr>
              <w:spacing w:after="0"/>
              <w:ind w:left="-108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74FA" w:rsidRPr="008C6F81" w:rsidTr="00BD428C">
        <w:trPr>
          <w:trHeight w:val="1333"/>
        </w:trPr>
        <w:tc>
          <w:tcPr>
            <w:tcW w:w="2269" w:type="dxa"/>
            <w:vMerge/>
            <w:shd w:val="clear" w:color="auto" w:fill="auto"/>
          </w:tcPr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Осуществление мониторинга результативности реализации проекта</w:t>
            </w:r>
          </w:p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2024-2025</w:t>
            </w:r>
          </w:p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</w:tcPr>
          <w:p w:rsidR="00D574FA" w:rsidRPr="008C6F81" w:rsidRDefault="00D574FA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</w:t>
            </w:r>
          </w:p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  <w:p w:rsidR="00D574FA" w:rsidRPr="008C6F81" w:rsidRDefault="00D574FA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Володина Е.В</w:t>
            </w:r>
          </w:p>
        </w:tc>
        <w:tc>
          <w:tcPr>
            <w:tcW w:w="1276" w:type="dxa"/>
            <w:vMerge/>
            <w:shd w:val="clear" w:color="auto" w:fill="auto"/>
          </w:tcPr>
          <w:p w:rsidR="00D574FA" w:rsidRPr="008C6F81" w:rsidRDefault="00D574FA" w:rsidP="00BD428C">
            <w:pPr>
              <w:spacing w:after="0"/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445B" w:rsidRPr="008C6F81" w:rsidTr="00BD428C">
        <w:trPr>
          <w:trHeight w:val="2068"/>
        </w:trPr>
        <w:tc>
          <w:tcPr>
            <w:tcW w:w="2269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Обобщить опыт инновационной деятельности по использованию системного и аксиологического подходов в воспитании ценностного отношения обучающихся к истории малой родины</w:t>
            </w:r>
          </w:p>
        </w:tc>
        <w:tc>
          <w:tcPr>
            <w:tcW w:w="3260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Обобщение продуктивного инновационного опыта по использованию системного и аксиологического подходов в воспитании ценностного отношения обучающихся к истории малой родины и включение его в муниципальный банк данных ценного педагогического опыта</w:t>
            </w: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2024-2025</w:t>
            </w:r>
          </w:p>
          <w:p w:rsidR="002A445B" w:rsidRPr="008C6F81" w:rsidRDefault="002A445B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</w:tcPr>
          <w:p w:rsidR="002A445B" w:rsidRPr="008C6F81" w:rsidRDefault="002A445B" w:rsidP="00BD428C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Чистякова В.А.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  <w:p w:rsidR="002A445B" w:rsidRPr="008C6F81" w:rsidRDefault="002A445B" w:rsidP="00BD428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Володина Е.В.</w:t>
            </w:r>
          </w:p>
        </w:tc>
        <w:tc>
          <w:tcPr>
            <w:tcW w:w="1276" w:type="dxa"/>
            <w:shd w:val="clear" w:color="auto" w:fill="auto"/>
          </w:tcPr>
          <w:p w:rsidR="002A445B" w:rsidRPr="008C6F81" w:rsidRDefault="002A445B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6F81">
              <w:rPr>
                <w:rFonts w:ascii="Arial Narrow" w:hAnsi="Arial Narrow"/>
                <w:sz w:val="24"/>
                <w:szCs w:val="24"/>
              </w:rPr>
              <w:t>Гончарова И.А., директор</w:t>
            </w:r>
          </w:p>
        </w:tc>
      </w:tr>
      <w:tr w:rsidR="005975ED" w:rsidRPr="008C6F81" w:rsidTr="00BD428C">
        <w:trPr>
          <w:trHeight w:val="2068"/>
        </w:trPr>
        <w:tc>
          <w:tcPr>
            <w:tcW w:w="2269" w:type="dxa"/>
            <w:shd w:val="clear" w:color="auto" w:fill="auto"/>
          </w:tcPr>
          <w:p w:rsidR="005975ED" w:rsidRPr="008C6F81" w:rsidRDefault="005975ED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Распространить положительный педагогический опыт инновационной деятельности и транслировать его в рамках образовательных событий</w:t>
            </w:r>
          </w:p>
        </w:tc>
        <w:tc>
          <w:tcPr>
            <w:tcW w:w="3260" w:type="dxa"/>
            <w:shd w:val="clear" w:color="auto" w:fill="auto"/>
          </w:tcPr>
          <w:p w:rsidR="005975ED" w:rsidRPr="008C6F81" w:rsidRDefault="005975ED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Диссеминация продуктивного инновационного опыта деятельности ОУ</w:t>
            </w:r>
          </w:p>
        </w:tc>
        <w:tc>
          <w:tcPr>
            <w:tcW w:w="1134" w:type="dxa"/>
            <w:shd w:val="clear" w:color="auto" w:fill="auto"/>
          </w:tcPr>
          <w:p w:rsidR="005975ED" w:rsidRPr="008C6F81" w:rsidRDefault="005975ED" w:rsidP="005975E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2024-2025 гг.</w:t>
            </w:r>
          </w:p>
        </w:tc>
        <w:tc>
          <w:tcPr>
            <w:tcW w:w="1984" w:type="dxa"/>
            <w:shd w:val="clear" w:color="auto" w:fill="auto"/>
          </w:tcPr>
          <w:p w:rsidR="005975ED" w:rsidRPr="005975ED" w:rsidRDefault="005975ED" w:rsidP="005975ED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Чистякова В.А.</w:t>
            </w:r>
          </w:p>
          <w:p w:rsidR="005975ED" w:rsidRPr="005975ED" w:rsidRDefault="005975ED" w:rsidP="005975ED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5975ED" w:rsidRPr="005975ED" w:rsidRDefault="005975ED" w:rsidP="005975ED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  <w:p w:rsidR="005975ED" w:rsidRPr="008C6F81" w:rsidRDefault="005975ED" w:rsidP="005975ED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</w:tc>
        <w:tc>
          <w:tcPr>
            <w:tcW w:w="1276" w:type="dxa"/>
            <w:shd w:val="clear" w:color="auto" w:fill="auto"/>
          </w:tcPr>
          <w:p w:rsidR="005975ED" w:rsidRPr="008C6F81" w:rsidRDefault="005975ED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Гончарова И.А., директор</w:t>
            </w:r>
          </w:p>
        </w:tc>
      </w:tr>
      <w:tr w:rsidR="005975ED" w:rsidRPr="008C6F81" w:rsidTr="00BD428C">
        <w:trPr>
          <w:trHeight w:val="2068"/>
        </w:trPr>
        <w:tc>
          <w:tcPr>
            <w:tcW w:w="2269" w:type="dxa"/>
            <w:shd w:val="clear" w:color="auto" w:fill="auto"/>
          </w:tcPr>
          <w:p w:rsidR="005975ED" w:rsidRPr="005975ED" w:rsidRDefault="005975ED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75ED" w:rsidRPr="005975ED" w:rsidRDefault="005975ED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5975ED">
              <w:rPr>
                <w:rFonts w:ascii="Arial Narrow" w:hAnsi="Arial Narrow"/>
                <w:sz w:val="24"/>
                <w:szCs w:val="24"/>
              </w:rPr>
              <w:t>одготовк</w:t>
            </w:r>
            <w:r>
              <w:rPr>
                <w:rFonts w:ascii="Arial Narrow" w:hAnsi="Arial Narrow"/>
                <w:sz w:val="24"/>
                <w:szCs w:val="24"/>
              </w:rPr>
              <w:t>а методических рекомендаций «И</w:t>
            </w:r>
            <w:r w:rsidRPr="005975ED">
              <w:rPr>
                <w:rFonts w:ascii="Arial Narrow" w:hAnsi="Arial Narrow"/>
                <w:sz w:val="24"/>
                <w:szCs w:val="24"/>
              </w:rPr>
              <w:t>спользовани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5975ED">
              <w:rPr>
                <w:rFonts w:ascii="Arial Narrow" w:hAnsi="Arial Narrow"/>
                <w:sz w:val="24"/>
                <w:szCs w:val="24"/>
              </w:rPr>
              <w:t xml:space="preserve"> системного и аксиологического подходов в воспитании ценностного отношения обучающихся к истории малой родины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975ED" w:rsidRPr="005975ED" w:rsidRDefault="005975ED" w:rsidP="005975E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2024-2025 гг.</w:t>
            </w:r>
          </w:p>
        </w:tc>
        <w:tc>
          <w:tcPr>
            <w:tcW w:w="1984" w:type="dxa"/>
            <w:shd w:val="clear" w:color="auto" w:fill="auto"/>
          </w:tcPr>
          <w:p w:rsidR="005975ED" w:rsidRPr="005975ED" w:rsidRDefault="005975ED" w:rsidP="005975ED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Чистякова В.А.</w:t>
            </w:r>
          </w:p>
          <w:p w:rsidR="005975ED" w:rsidRPr="005975ED" w:rsidRDefault="005975ED" w:rsidP="005975ED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  <w:p w:rsidR="005975ED" w:rsidRPr="005975ED" w:rsidRDefault="005975ED" w:rsidP="005975ED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Иванова Т.А.</w:t>
            </w:r>
          </w:p>
          <w:p w:rsidR="005975ED" w:rsidRPr="005975ED" w:rsidRDefault="005975ED" w:rsidP="005975ED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Гончаренко И.В.</w:t>
            </w:r>
          </w:p>
        </w:tc>
        <w:tc>
          <w:tcPr>
            <w:tcW w:w="1276" w:type="dxa"/>
            <w:shd w:val="clear" w:color="auto" w:fill="auto"/>
          </w:tcPr>
          <w:p w:rsidR="005975ED" w:rsidRPr="005975ED" w:rsidRDefault="00D574FA" w:rsidP="00BD428C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74FA">
              <w:rPr>
                <w:rFonts w:ascii="Arial Narrow" w:hAnsi="Arial Narrow"/>
                <w:sz w:val="24"/>
                <w:szCs w:val="24"/>
              </w:rPr>
              <w:t>Чистякова В.А</w:t>
            </w:r>
            <w:r w:rsidR="008A0E03">
              <w:rPr>
                <w:rFonts w:ascii="Arial Narrow" w:hAnsi="Arial Narrow"/>
                <w:sz w:val="24"/>
                <w:szCs w:val="24"/>
              </w:rPr>
              <w:t>.</w:t>
            </w:r>
            <w:r w:rsidRPr="00D574FA">
              <w:rPr>
                <w:rFonts w:ascii="Arial Narrow" w:hAnsi="Arial Narrow"/>
                <w:sz w:val="24"/>
                <w:szCs w:val="24"/>
              </w:rPr>
              <w:t>, зам. директора</w:t>
            </w:r>
          </w:p>
        </w:tc>
      </w:tr>
      <w:tr w:rsidR="005975ED" w:rsidRPr="008C6F81" w:rsidTr="00BD428C">
        <w:trPr>
          <w:trHeight w:val="2068"/>
        </w:trPr>
        <w:tc>
          <w:tcPr>
            <w:tcW w:w="2269" w:type="dxa"/>
            <w:shd w:val="clear" w:color="auto" w:fill="auto"/>
          </w:tcPr>
          <w:p w:rsidR="005975ED" w:rsidRPr="005975ED" w:rsidRDefault="005975ED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75ED" w:rsidRPr="005975ED" w:rsidRDefault="005975ED" w:rsidP="00BD42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Подготовка публикаций по итогам реализации инновационного проекта</w:t>
            </w:r>
          </w:p>
        </w:tc>
        <w:tc>
          <w:tcPr>
            <w:tcW w:w="1134" w:type="dxa"/>
            <w:shd w:val="clear" w:color="auto" w:fill="auto"/>
          </w:tcPr>
          <w:p w:rsidR="005975ED" w:rsidRPr="005975ED" w:rsidRDefault="005975ED" w:rsidP="005975E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2023-2025</w:t>
            </w:r>
          </w:p>
        </w:tc>
        <w:tc>
          <w:tcPr>
            <w:tcW w:w="1984" w:type="dxa"/>
            <w:shd w:val="clear" w:color="auto" w:fill="auto"/>
          </w:tcPr>
          <w:p w:rsidR="005975ED" w:rsidRPr="005975ED" w:rsidRDefault="005975ED" w:rsidP="005975ED">
            <w:pPr>
              <w:spacing w:after="0"/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Участники проекта</w:t>
            </w:r>
          </w:p>
        </w:tc>
        <w:tc>
          <w:tcPr>
            <w:tcW w:w="1276" w:type="dxa"/>
            <w:shd w:val="clear" w:color="auto" w:fill="auto"/>
          </w:tcPr>
          <w:p w:rsidR="005975ED" w:rsidRPr="005975ED" w:rsidRDefault="005975ED" w:rsidP="00D574FA">
            <w:pPr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75ED">
              <w:rPr>
                <w:rFonts w:ascii="Arial Narrow" w:hAnsi="Arial Narrow"/>
                <w:sz w:val="24"/>
                <w:szCs w:val="24"/>
              </w:rPr>
              <w:t>Гончарова И.А., директор</w:t>
            </w:r>
            <w:r>
              <w:rPr>
                <w:rFonts w:ascii="Arial Narrow" w:hAnsi="Arial Narrow"/>
                <w:sz w:val="24"/>
                <w:szCs w:val="24"/>
              </w:rPr>
              <w:t>, Иванова Т.А., Чистякова В.А.,</w:t>
            </w:r>
            <w:r w:rsidR="00D574F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Шаронова Т.С.</w:t>
            </w:r>
          </w:p>
        </w:tc>
      </w:tr>
    </w:tbl>
    <w:p w:rsidR="002A445B" w:rsidRPr="008C6F81" w:rsidRDefault="002A445B" w:rsidP="002A445B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2A445B" w:rsidRPr="0078779A" w:rsidRDefault="002A445B" w:rsidP="002A445B">
      <w:pPr>
        <w:tabs>
          <w:tab w:val="left" w:pos="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8779A">
        <w:rPr>
          <w:rFonts w:ascii="Arial Narrow" w:hAnsi="Arial Narrow"/>
          <w:b/>
          <w:sz w:val="24"/>
          <w:szCs w:val="24"/>
        </w:rPr>
        <w:t>5. ПРОГНОЗ ВОЗМОЖНЫХ ОТРИЦАТЕЛЬНЫХ ПОСЛЕДСТВИЙ РЕАЛИЗАЦИИ ИННОВАЦИОННОГО ПРОЕКТА И СРЕДСТВА ИХ КОМПЕНСАЦИИ</w:t>
      </w:r>
    </w:p>
    <w:p w:rsidR="004A1855" w:rsidRPr="0078779A" w:rsidRDefault="002A445B" w:rsidP="004A1855">
      <w:pPr>
        <w:tabs>
          <w:tab w:val="left" w:pos="0"/>
        </w:tabs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78779A">
        <w:rPr>
          <w:rFonts w:ascii="Arial Narrow" w:hAnsi="Arial Narrow"/>
          <w:sz w:val="24"/>
          <w:szCs w:val="24"/>
        </w:rPr>
        <w:t>Таблица 4</w:t>
      </w:r>
      <w:r w:rsidR="004A1855" w:rsidRPr="0078779A">
        <w:rPr>
          <w:rFonts w:ascii="Arial Narrow" w:eastAsia="Times New Roman" w:hAnsi="Arial Narrow"/>
          <w:sz w:val="24"/>
          <w:szCs w:val="24"/>
          <w:lang w:val="x-none" w:eastAsia="x-none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84"/>
        <w:gridCol w:w="2894"/>
      </w:tblGrid>
      <w:tr w:rsidR="004A1855" w:rsidRPr="0078779A" w:rsidTr="004A1855">
        <w:tc>
          <w:tcPr>
            <w:tcW w:w="3114" w:type="dxa"/>
            <w:shd w:val="clear" w:color="auto" w:fill="auto"/>
          </w:tcPr>
          <w:p w:rsidR="004A1855" w:rsidRPr="0078779A" w:rsidRDefault="004A1855" w:rsidP="00BD428C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  <w:r w:rsidRPr="0078779A"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  <w:t>Наименование рисков</w:t>
            </w:r>
          </w:p>
        </w:tc>
        <w:tc>
          <w:tcPr>
            <w:tcW w:w="3484" w:type="dxa"/>
            <w:shd w:val="clear" w:color="auto" w:fill="auto"/>
          </w:tcPr>
          <w:p w:rsidR="004A1855" w:rsidRPr="0078779A" w:rsidRDefault="004A1855" w:rsidP="00BD428C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  <w:r w:rsidRPr="0078779A"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  <w:t>Описание рисков</w:t>
            </w:r>
          </w:p>
        </w:tc>
        <w:tc>
          <w:tcPr>
            <w:tcW w:w="2894" w:type="dxa"/>
            <w:shd w:val="clear" w:color="auto" w:fill="auto"/>
          </w:tcPr>
          <w:p w:rsidR="004A1855" w:rsidRPr="0078779A" w:rsidRDefault="004A1855" w:rsidP="00BD428C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  <w:r w:rsidRPr="0078779A"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  <w:t>Механизмы минимизации рисков</w:t>
            </w:r>
          </w:p>
        </w:tc>
      </w:tr>
      <w:tr w:rsidR="004A1855" w:rsidRPr="0078779A" w:rsidTr="004A1855">
        <w:tc>
          <w:tcPr>
            <w:tcW w:w="3114" w:type="dxa"/>
            <w:shd w:val="clear" w:color="auto" w:fill="auto"/>
          </w:tcPr>
          <w:p w:rsidR="004A1855" w:rsidRPr="0078779A" w:rsidRDefault="004A1855" w:rsidP="00BD428C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x-none" w:eastAsia="x-none"/>
              </w:rPr>
            </w:pPr>
            <w:r w:rsidRPr="0078779A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Отсутствие</w:t>
            </w:r>
            <w:r w:rsidRPr="0078779A">
              <w:rPr>
                <w:rFonts w:ascii="Arial Narrow" w:eastAsia="Times New Roman" w:hAnsi="Arial Narrow"/>
                <w:sz w:val="24"/>
                <w:szCs w:val="24"/>
                <w:lang w:val="x-none" w:eastAsia="x-none"/>
              </w:rPr>
              <w:t xml:space="preserve"> положительной динамики </w:t>
            </w:r>
            <w:r w:rsidR="00244225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с</w:t>
            </w:r>
            <w:r w:rsidRPr="0078779A">
              <w:rPr>
                <w:rFonts w:ascii="Arial Narrow" w:eastAsia="Times New Roman" w:hAnsi="Arial Narrow"/>
                <w:sz w:val="24"/>
                <w:szCs w:val="24"/>
                <w:lang w:val="x-none" w:eastAsia="x-none"/>
              </w:rPr>
              <w:t>формирован</w:t>
            </w:r>
            <w:r w:rsidR="00244225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ности</w:t>
            </w:r>
            <w:r w:rsidRPr="0078779A">
              <w:rPr>
                <w:rFonts w:ascii="Arial Narrow" w:eastAsia="Times New Roman" w:hAnsi="Arial Narrow"/>
                <w:sz w:val="24"/>
                <w:szCs w:val="24"/>
                <w:lang w:val="x-none" w:eastAsia="x-none"/>
              </w:rPr>
              <w:t xml:space="preserve"> ценностного отношения обучающихся к истории своей малой Родины</w:t>
            </w:r>
          </w:p>
        </w:tc>
        <w:tc>
          <w:tcPr>
            <w:tcW w:w="3484" w:type="dxa"/>
            <w:shd w:val="clear" w:color="auto" w:fill="auto"/>
          </w:tcPr>
          <w:p w:rsidR="004A1855" w:rsidRPr="0078779A" w:rsidRDefault="004A1855" w:rsidP="00BD428C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x-none" w:eastAsia="x-none"/>
              </w:rPr>
            </w:pPr>
            <w:r w:rsidRPr="0078779A">
              <w:rPr>
                <w:rFonts w:ascii="Arial Narrow" w:eastAsia="Times New Roman" w:hAnsi="Arial Narrow"/>
                <w:sz w:val="24"/>
                <w:szCs w:val="24"/>
                <w:lang w:val="x-none" w:eastAsia="x-none"/>
              </w:rPr>
              <w:t xml:space="preserve">Недостаточный уровень </w:t>
            </w:r>
            <w:r w:rsidRPr="0078779A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 xml:space="preserve">сформированности </w:t>
            </w:r>
            <w:r w:rsidRPr="0078779A">
              <w:rPr>
                <w:rFonts w:ascii="Arial Narrow" w:eastAsia="Times New Roman" w:hAnsi="Arial Narrow"/>
                <w:sz w:val="24"/>
                <w:szCs w:val="24"/>
                <w:lang w:val="x-none" w:eastAsia="x-none"/>
              </w:rPr>
              <w:t xml:space="preserve">компетенций педагогов </w:t>
            </w:r>
            <w:r w:rsidRPr="0078779A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 xml:space="preserve">по </w:t>
            </w:r>
            <w:r w:rsidRPr="0078779A">
              <w:rPr>
                <w:rFonts w:ascii="Arial Narrow" w:eastAsia="Times New Roman" w:hAnsi="Arial Narrow"/>
                <w:sz w:val="24"/>
                <w:szCs w:val="24"/>
                <w:lang w:val="x-none" w:eastAsia="x-none"/>
              </w:rPr>
              <w:t>формировани</w:t>
            </w:r>
            <w:r w:rsidRPr="0078779A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ю</w:t>
            </w:r>
            <w:r w:rsidRPr="0078779A">
              <w:rPr>
                <w:rFonts w:ascii="Arial Narrow" w:eastAsia="Times New Roman" w:hAnsi="Arial Narrow"/>
                <w:sz w:val="24"/>
                <w:szCs w:val="24"/>
                <w:lang w:val="x-none" w:eastAsia="x-none"/>
              </w:rPr>
              <w:t xml:space="preserve"> ценностного отношения обучающихся к истории своей малой Родины</w:t>
            </w:r>
          </w:p>
        </w:tc>
        <w:tc>
          <w:tcPr>
            <w:tcW w:w="2894" w:type="dxa"/>
            <w:shd w:val="clear" w:color="auto" w:fill="auto"/>
          </w:tcPr>
          <w:p w:rsidR="004A1855" w:rsidRPr="0078779A" w:rsidRDefault="004A1855" w:rsidP="00BD428C">
            <w:pPr>
              <w:spacing w:after="0" w:line="240" w:lineRule="auto"/>
              <w:ind w:left="-77"/>
              <w:jc w:val="both"/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</w:pPr>
            <w:r w:rsidRPr="0078779A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Корректировка программы внутрикорпоративного обучения</w:t>
            </w:r>
          </w:p>
        </w:tc>
      </w:tr>
      <w:tr w:rsidR="004A1855" w:rsidRPr="0078779A" w:rsidTr="004A1855">
        <w:tc>
          <w:tcPr>
            <w:tcW w:w="3114" w:type="dxa"/>
            <w:shd w:val="clear" w:color="auto" w:fill="auto"/>
          </w:tcPr>
          <w:p w:rsidR="004A1855" w:rsidRPr="0078779A" w:rsidRDefault="004A1855" w:rsidP="00BD428C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</w:pPr>
            <w:r w:rsidRPr="0078779A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Наличие психологического барьера у педагогов</w:t>
            </w:r>
            <w:r w:rsidR="00244225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 xml:space="preserve"> к инновационной деятельности</w:t>
            </w:r>
          </w:p>
        </w:tc>
        <w:tc>
          <w:tcPr>
            <w:tcW w:w="3484" w:type="dxa"/>
            <w:shd w:val="clear" w:color="auto" w:fill="auto"/>
          </w:tcPr>
          <w:p w:rsidR="004A1855" w:rsidRPr="0078779A" w:rsidRDefault="00244225" w:rsidP="00BD428C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Мотивационная неготовность к освоению новшеств</w:t>
            </w:r>
          </w:p>
        </w:tc>
        <w:tc>
          <w:tcPr>
            <w:tcW w:w="2894" w:type="dxa"/>
            <w:shd w:val="clear" w:color="auto" w:fill="auto"/>
          </w:tcPr>
          <w:p w:rsidR="004A1855" w:rsidRPr="0078779A" w:rsidRDefault="004A1855" w:rsidP="00244225">
            <w:pPr>
              <w:spacing w:after="0" w:line="240" w:lineRule="auto"/>
              <w:ind w:left="-77"/>
              <w:jc w:val="both"/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</w:pPr>
            <w:r w:rsidRPr="0078779A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Создание мотивационных условий, обеспечивающих профессиональный рост педагогов</w:t>
            </w:r>
          </w:p>
        </w:tc>
      </w:tr>
      <w:tr w:rsidR="004A1855" w:rsidRPr="0078779A" w:rsidTr="004A1855">
        <w:tc>
          <w:tcPr>
            <w:tcW w:w="3114" w:type="dxa"/>
            <w:shd w:val="clear" w:color="auto" w:fill="auto"/>
          </w:tcPr>
          <w:p w:rsidR="004A1855" w:rsidRPr="0078779A" w:rsidRDefault="004A1855" w:rsidP="004A185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x-none" w:eastAsia="x-none"/>
              </w:rPr>
            </w:pPr>
            <w:r w:rsidRPr="0078779A">
              <w:rPr>
                <w:rFonts w:ascii="Arial Narrow" w:eastAsia="Times New Roman" w:hAnsi="Arial Narrow"/>
                <w:sz w:val="24"/>
                <w:szCs w:val="24"/>
                <w:lang w:val="x-none" w:eastAsia="x-none"/>
              </w:rPr>
              <w:t xml:space="preserve">Возрастание образовательной нагрузки </w:t>
            </w:r>
            <w:r w:rsidRPr="0078779A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педагогов и дефицит времени</w:t>
            </w:r>
          </w:p>
        </w:tc>
        <w:tc>
          <w:tcPr>
            <w:tcW w:w="3484" w:type="dxa"/>
            <w:shd w:val="clear" w:color="auto" w:fill="auto"/>
          </w:tcPr>
          <w:p w:rsidR="004A1855" w:rsidRPr="0078779A" w:rsidRDefault="00244225" w:rsidP="004A185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С</w:t>
            </w:r>
            <w:r w:rsidR="004A1855" w:rsidRPr="0078779A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бои в системе управления проектом</w:t>
            </w:r>
          </w:p>
        </w:tc>
        <w:tc>
          <w:tcPr>
            <w:tcW w:w="2894" w:type="dxa"/>
            <w:shd w:val="clear" w:color="auto" w:fill="auto"/>
          </w:tcPr>
          <w:p w:rsidR="004A1855" w:rsidRPr="0078779A" w:rsidRDefault="004A1855" w:rsidP="004A185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x-none" w:eastAsia="x-none"/>
              </w:rPr>
            </w:pPr>
            <w:r w:rsidRPr="0078779A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Перенастройка системы управления проектом</w:t>
            </w:r>
          </w:p>
        </w:tc>
      </w:tr>
      <w:tr w:rsidR="004A1855" w:rsidRPr="0078779A" w:rsidTr="004A1855">
        <w:tc>
          <w:tcPr>
            <w:tcW w:w="3114" w:type="dxa"/>
            <w:shd w:val="clear" w:color="auto" w:fill="auto"/>
          </w:tcPr>
          <w:p w:rsidR="004A1855" w:rsidRPr="0078779A" w:rsidRDefault="00244225" w:rsidP="004A185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Низкая активность участия социальных партнеров в проекте</w:t>
            </w:r>
          </w:p>
        </w:tc>
        <w:tc>
          <w:tcPr>
            <w:tcW w:w="3484" w:type="dxa"/>
            <w:shd w:val="clear" w:color="auto" w:fill="auto"/>
          </w:tcPr>
          <w:p w:rsidR="004A1855" w:rsidRPr="0078779A" w:rsidRDefault="004A1855" w:rsidP="004A185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</w:pPr>
            <w:r w:rsidRPr="0078779A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Недостаточно отработан механизм взаимодействия</w:t>
            </w:r>
          </w:p>
        </w:tc>
        <w:tc>
          <w:tcPr>
            <w:tcW w:w="2894" w:type="dxa"/>
            <w:shd w:val="clear" w:color="auto" w:fill="auto"/>
          </w:tcPr>
          <w:p w:rsidR="004A1855" w:rsidRPr="0078779A" w:rsidRDefault="004A1855" w:rsidP="004A185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</w:pPr>
            <w:r w:rsidRPr="0078779A">
              <w:rPr>
                <w:rFonts w:ascii="Arial Narrow" w:eastAsia="Times New Roman" w:hAnsi="Arial Narrow"/>
                <w:sz w:val="24"/>
                <w:szCs w:val="24"/>
                <w:lang w:eastAsia="x-none"/>
              </w:rPr>
              <w:t>Организация совместных встреч по обсуждению совместных действий по достижению целей</w:t>
            </w:r>
          </w:p>
        </w:tc>
      </w:tr>
    </w:tbl>
    <w:p w:rsidR="004A1855" w:rsidRPr="00571E5F" w:rsidRDefault="004A1855" w:rsidP="004A185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4A1855" w:rsidRPr="001E1249" w:rsidRDefault="004A1855" w:rsidP="004A185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Arial Narrow" w:eastAsia="Times New Roman" w:hAnsi="Arial Narrow"/>
          <w:b/>
          <w:sz w:val="24"/>
          <w:szCs w:val="24"/>
          <w:lang w:val="x-none" w:eastAsia="x-none"/>
        </w:rPr>
      </w:pPr>
      <w:r w:rsidRPr="001E1249">
        <w:rPr>
          <w:rFonts w:ascii="Arial Narrow" w:eastAsia="Times New Roman" w:hAnsi="Arial Narrow"/>
          <w:b/>
          <w:sz w:val="24"/>
          <w:szCs w:val="24"/>
          <w:lang w:val="x-none" w:eastAsia="x-none"/>
        </w:rPr>
        <w:t>СОСТАВ УЧАСТНИКОВ ИННОВАЦИОННОГО ПРОЕКТА</w:t>
      </w:r>
    </w:p>
    <w:p w:rsidR="004A1855" w:rsidRPr="001E1249" w:rsidRDefault="004A1855" w:rsidP="004A1855">
      <w:pPr>
        <w:pStyle w:val="21"/>
        <w:ind w:left="360" w:firstLine="0"/>
        <w:jc w:val="right"/>
        <w:rPr>
          <w:rFonts w:ascii="Arial Narrow" w:hAnsi="Arial Narrow"/>
          <w:szCs w:val="24"/>
        </w:rPr>
      </w:pPr>
      <w:r w:rsidRPr="001E1249">
        <w:rPr>
          <w:rFonts w:ascii="Arial Narrow" w:hAnsi="Arial Narrow"/>
          <w:szCs w:val="24"/>
        </w:rPr>
        <w:t>Таблица 5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4530"/>
      </w:tblGrid>
      <w:tr w:rsidR="004A1855" w:rsidRPr="001E1249" w:rsidTr="00BD428C">
        <w:tc>
          <w:tcPr>
            <w:tcW w:w="709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№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</w:rPr>
              <w:t>Ф.И.О. участников инновационного проекта</w:t>
            </w:r>
          </w:p>
        </w:tc>
        <w:tc>
          <w:tcPr>
            <w:tcW w:w="2268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</w:rPr>
              <w:t>Должность, категория, ученая степень, звание (если имеется)</w:t>
            </w:r>
          </w:p>
        </w:tc>
        <w:tc>
          <w:tcPr>
            <w:tcW w:w="4530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</w:rPr>
              <w:t>Функциональные обязанности в ходе реализации инновационного проекта</w:t>
            </w:r>
          </w:p>
        </w:tc>
      </w:tr>
      <w:tr w:rsidR="004A1855" w:rsidRPr="001E1249" w:rsidTr="00BD428C">
        <w:tc>
          <w:tcPr>
            <w:tcW w:w="709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Гончарова Ирина Анатольевна</w:t>
            </w:r>
          </w:p>
        </w:tc>
        <w:tc>
          <w:tcPr>
            <w:tcW w:w="2268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Директор МАУ ДО «Дом детского творчества №1»</w:t>
            </w:r>
          </w:p>
        </w:tc>
        <w:tc>
          <w:tcPr>
            <w:tcW w:w="4530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• Формирование </w:t>
            </w:r>
            <w:r w:rsidR="00EC1F54">
              <w:rPr>
                <w:rFonts w:ascii="Arial Narrow" w:hAnsi="Arial Narrow"/>
                <w:szCs w:val="24"/>
                <w:lang w:val="ru-RU"/>
              </w:rPr>
              <w:t xml:space="preserve">проектной </w:t>
            </w:r>
            <w:r w:rsidRPr="001E1249">
              <w:rPr>
                <w:rFonts w:ascii="Arial Narrow" w:hAnsi="Arial Narrow"/>
                <w:szCs w:val="24"/>
              </w:rPr>
              <w:t xml:space="preserve">команды. 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• Постановка целей, задач и выработка решений. 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• Координация усилий администрации и педагогического коллектива по реализации </w:t>
            </w:r>
            <w:r w:rsidR="008463E1">
              <w:rPr>
                <w:rFonts w:ascii="Arial Narrow" w:hAnsi="Arial Narrow"/>
                <w:szCs w:val="24"/>
                <w:lang w:val="ru-RU"/>
              </w:rPr>
              <w:t>МИП</w:t>
            </w:r>
            <w:r w:rsidRPr="001E1249">
              <w:rPr>
                <w:rFonts w:ascii="Arial Narrow" w:hAnsi="Arial Narrow"/>
                <w:szCs w:val="24"/>
              </w:rPr>
              <w:t xml:space="preserve">. 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>• Мотивация педагогического коллектива на реализацию задач проекта.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• </w:t>
            </w:r>
            <w:r w:rsidR="00EC1F54">
              <w:rPr>
                <w:rFonts w:ascii="Arial Narrow" w:hAnsi="Arial Narrow"/>
                <w:szCs w:val="24"/>
                <w:lang w:val="ru-RU"/>
              </w:rPr>
              <w:t>Р</w:t>
            </w:r>
            <w:r w:rsidRPr="001E1249">
              <w:rPr>
                <w:rFonts w:ascii="Arial Narrow" w:hAnsi="Arial Narrow"/>
                <w:szCs w:val="24"/>
              </w:rPr>
              <w:t>ассмотрени</w:t>
            </w:r>
            <w:r w:rsidR="00EC1F54">
              <w:rPr>
                <w:rFonts w:ascii="Arial Narrow" w:hAnsi="Arial Narrow"/>
                <w:szCs w:val="24"/>
                <w:lang w:val="ru-RU"/>
              </w:rPr>
              <w:t>е</w:t>
            </w:r>
            <w:r w:rsidRPr="001E1249">
              <w:rPr>
                <w:rFonts w:ascii="Arial Narrow" w:hAnsi="Arial Narrow"/>
                <w:szCs w:val="24"/>
              </w:rPr>
              <w:t xml:space="preserve"> вопросов по реализации </w:t>
            </w:r>
            <w:r w:rsidR="008463E1">
              <w:rPr>
                <w:rFonts w:ascii="Arial Narrow" w:hAnsi="Arial Narrow"/>
                <w:szCs w:val="24"/>
                <w:lang w:val="ru-RU"/>
              </w:rPr>
              <w:t>МИП</w:t>
            </w:r>
            <w:r w:rsidRPr="001E1249">
              <w:rPr>
                <w:rFonts w:ascii="Arial Narrow" w:hAnsi="Arial Narrow"/>
                <w:szCs w:val="24"/>
              </w:rPr>
              <w:t xml:space="preserve"> на педагогическом совете.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 • Анализ и оценка коллегиальных управленческих решений.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  • Создание условий для реализации </w:t>
            </w:r>
            <w:r w:rsidR="008463E1">
              <w:rPr>
                <w:rFonts w:ascii="Arial Narrow" w:hAnsi="Arial Narrow"/>
                <w:szCs w:val="24"/>
                <w:lang w:val="ru-RU"/>
              </w:rPr>
              <w:t>МИП</w:t>
            </w:r>
            <w:r w:rsidRPr="001E1249">
              <w:rPr>
                <w:rFonts w:ascii="Arial Narrow" w:hAnsi="Arial Narrow"/>
                <w:szCs w:val="24"/>
              </w:rPr>
              <w:t xml:space="preserve"> 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• </w:t>
            </w:r>
            <w:r w:rsidR="00C84659">
              <w:rPr>
                <w:rFonts w:ascii="Arial Narrow" w:hAnsi="Arial Narrow"/>
                <w:szCs w:val="24"/>
                <w:lang w:val="ru-RU"/>
              </w:rPr>
              <w:t>П</w:t>
            </w:r>
            <w:r w:rsidRPr="001E1249">
              <w:rPr>
                <w:rFonts w:ascii="Arial Narrow" w:hAnsi="Arial Narrow"/>
                <w:szCs w:val="24"/>
              </w:rPr>
              <w:t>редставлени</w:t>
            </w:r>
            <w:r w:rsidR="00EC1F54">
              <w:rPr>
                <w:rFonts w:ascii="Arial Narrow" w:hAnsi="Arial Narrow"/>
                <w:szCs w:val="24"/>
                <w:lang w:val="ru-RU"/>
              </w:rPr>
              <w:t>е</w:t>
            </w:r>
            <w:r w:rsidRPr="001E1249">
              <w:rPr>
                <w:rFonts w:ascii="Arial Narrow" w:hAnsi="Arial Narrow"/>
                <w:szCs w:val="24"/>
              </w:rPr>
              <w:t xml:space="preserve"> опыта </w:t>
            </w:r>
            <w:r w:rsidR="00EC1F54">
              <w:rPr>
                <w:rFonts w:ascii="Arial Narrow" w:hAnsi="Arial Narrow"/>
                <w:szCs w:val="24"/>
                <w:lang w:val="ru-RU"/>
              </w:rPr>
              <w:t>инновационной деятельности</w:t>
            </w:r>
            <w:r w:rsidR="008463E1">
              <w:rPr>
                <w:rFonts w:ascii="Arial Narrow" w:hAnsi="Arial Narrow"/>
                <w:szCs w:val="24"/>
                <w:lang w:val="ru-RU"/>
              </w:rPr>
              <w:t xml:space="preserve"> в образовательном пространстве города</w:t>
            </w:r>
          </w:p>
        </w:tc>
      </w:tr>
      <w:tr w:rsidR="004A1855" w:rsidRPr="001E1249" w:rsidTr="00BD428C">
        <w:tc>
          <w:tcPr>
            <w:tcW w:w="709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Чистякова Валентина Андреевна</w:t>
            </w:r>
          </w:p>
        </w:tc>
        <w:tc>
          <w:tcPr>
            <w:tcW w:w="2268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Зам. директора по УВР</w:t>
            </w:r>
          </w:p>
        </w:tc>
        <w:tc>
          <w:tcPr>
            <w:tcW w:w="4530" w:type="dxa"/>
            <w:shd w:val="clear" w:color="auto" w:fill="auto"/>
          </w:tcPr>
          <w:p w:rsidR="00C8465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Осуществление общего руководства и контроля деятельности </w:t>
            </w:r>
            <w:r w:rsidR="008463E1">
              <w:rPr>
                <w:rFonts w:ascii="Arial Narrow" w:hAnsi="Arial Narrow"/>
                <w:szCs w:val="24"/>
                <w:lang w:val="ru-RU"/>
              </w:rPr>
              <w:t>МИП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 • Руководство </w:t>
            </w:r>
            <w:r w:rsidR="00C84659">
              <w:rPr>
                <w:rFonts w:ascii="Arial Narrow" w:hAnsi="Arial Narrow"/>
                <w:szCs w:val="24"/>
                <w:lang w:val="ru-RU"/>
              </w:rPr>
              <w:t>педагогической лабораторией</w:t>
            </w:r>
          </w:p>
          <w:p w:rsidR="008E55E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 • </w:t>
            </w:r>
            <w:r w:rsidR="001E430F">
              <w:rPr>
                <w:rFonts w:ascii="Arial Narrow" w:hAnsi="Arial Narrow"/>
                <w:szCs w:val="24"/>
                <w:lang w:val="ru-RU"/>
              </w:rPr>
              <w:t xml:space="preserve">Координация деятельности участников </w:t>
            </w:r>
            <w:r w:rsidR="008463E1">
              <w:rPr>
                <w:rFonts w:ascii="Arial Narrow" w:hAnsi="Arial Narrow"/>
                <w:szCs w:val="24"/>
                <w:lang w:val="ru-RU"/>
              </w:rPr>
              <w:t xml:space="preserve">МИП </w:t>
            </w:r>
            <w:r w:rsidR="001E430F">
              <w:rPr>
                <w:rFonts w:ascii="Arial Narrow" w:hAnsi="Arial Narrow"/>
                <w:szCs w:val="24"/>
                <w:lang w:val="ru-RU"/>
              </w:rPr>
              <w:t>для достижения поставленных целей и задач</w:t>
            </w:r>
            <w:r w:rsidR="008E55E9">
              <w:rPr>
                <w:rFonts w:ascii="Arial Narrow" w:hAnsi="Arial Narrow"/>
                <w:szCs w:val="24"/>
                <w:lang w:val="ru-RU"/>
              </w:rPr>
              <w:t xml:space="preserve">, контроль за выполнением технических заданий 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• </w:t>
            </w:r>
            <w:r w:rsidR="008E55E9">
              <w:rPr>
                <w:rFonts w:ascii="Arial Narrow" w:hAnsi="Arial Narrow"/>
                <w:szCs w:val="24"/>
                <w:lang w:val="ru-RU"/>
              </w:rPr>
              <w:t xml:space="preserve">Подготовка </w:t>
            </w:r>
            <w:r w:rsidRPr="001E1249">
              <w:rPr>
                <w:rFonts w:ascii="Arial Narrow" w:hAnsi="Arial Narrow"/>
                <w:szCs w:val="24"/>
              </w:rPr>
              <w:t>отчетной документации</w:t>
            </w:r>
            <w:r w:rsidR="008E55E9">
              <w:rPr>
                <w:rFonts w:ascii="Arial Narrow" w:hAnsi="Arial Narrow"/>
                <w:szCs w:val="24"/>
                <w:lang w:val="ru-RU"/>
              </w:rPr>
              <w:t xml:space="preserve"> МИП</w:t>
            </w:r>
            <w:r w:rsidRPr="001E1249">
              <w:rPr>
                <w:rFonts w:ascii="Arial Narrow" w:hAnsi="Arial Narrow"/>
                <w:szCs w:val="24"/>
              </w:rPr>
              <w:t>.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• Организация </w:t>
            </w:r>
            <w:r w:rsidR="008463E1">
              <w:rPr>
                <w:rFonts w:ascii="Arial Narrow" w:hAnsi="Arial Narrow"/>
                <w:szCs w:val="24"/>
                <w:lang w:val="ru-RU"/>
              </w:rPr>
              <w:t>деятельности педагогов по подготовке к</w:t>
            </w:r>
            <w:r w:rsidRPr="001E1249">
              <w:rPr>
                <w:rFonts w:ascii="Arial Narrow" w:hAnsi="Arial Narrow"/>
                <w:szCs w:val="24"/>
              </w:rPr>
              <w:t xml:space="preserve"> участи</w:t>
            </w:r>
            <w:r w:rsidR="008463E1">
              <w:rPr>
                <w:rFonts w:ascii="Arial Narrow" w:hAnsi="Arial Narrow"/>
                <w:szCs w:val="24"/>
                <w:lang w:val="ru-RU"/>
              </w:rPr>
              <w:t>ю</w:t>
            </w:r>
            <w:r w:rsidRPr="001E1249">
              <w:rPr>
                <w:rFonts w:ascii="Arial Narrow" w:hAnsi="Arial Narrow"/>
                <w:szCs w:val="24"/>
              </w:rPr>
              <w:t xml:space="preserve"> в конкурсах профессионального мастерства</w:t>
            </w:r>
            <w:r w:rsidR="008463E1">
              <w:rPr>
                <w:rFonts w:ascii="Arial Narrow" w:hAnsi="Arial Narrow"/>
                <w:szCs w:val="24"/>
                <w:lang w:val="ru-RU"/>
              </w:rPr>
              <w:t xml:space="preserve"> (представление инновационного опыта)</w:t>
            </w:r>
            <w:r w:rsidRPr="001E1249">
              <w:rPr>
                <w:rFonts w:ascii="Arial Narrow" w:hAnsi="Arial Narrow"/>
                <w:szCs w:val="24"/>
              </w:rPr>
              <w:t>.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 • Диссеминация опыта</w:t>
            </w:r>
            <w:r w:rsidR="00C84659">
              <w:rPr>
                <w:rFonts w:ascii="Arial Narrow" w:hAnsi="Arial Narrow"/>
                <w:szCs w:val="24"/>
                <w:lang w:val="ru-RU"/>
              </w:rPr>
              <w:t xml:space="preserve"> инновационной деятельности</w:t>
            </w:r>
          </w:p>
        </w:tc>
      </w:tr>
      <w:tr w:rsidR="004A1855" w:rsidRPr="001E1249" w:rsidTr="00BD428C">
        <w:tc>
          <w:tcPr>
            <w:tcW w:w="709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Шаронова Татьяна Сергеевна</w:t>
            </w:r>
          </w:p>
        </w:tc>
        <w:tc>
          <w:tcPr>
            <w:tcW w:w="2268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Методист, руководитель клуба-музея «Кузнецкая школа»,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Почетный работник воспитания и просвещения РФ</w:t>
            </w:r>
          </w:p>
        </w:tc>
        <w:tc>
          <w:tcPr>
            <w:tcW w:w="4530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• Разработка </w:t>
            </w:r>
            <w:r w:rsidR="008463E1">
              <w:rPr>
                <w:rFonts w:ascii="Arial Narrow" w:hAnsi="Arial Narrow"/>
                <w:szCs w:val="24"/>
                <w:lang w:val="ru-RU"/>
              </w:rPr>
              <w:t>стартовой документации МИП</w:t>
            </w:r>
            <w:r w:rsidRPr="001E1249">
              <w:rPr>
                <w:rFonts w:ascii="Arial Narrow" w:hAnsi="Arial Narrow"/>
                <w:szCs w:val="24"/>
              </w:rPr>
              <w:t xml:space="preserve">. </w:t>
            </w:r>
          </w:p>
          <w:p w:rsidR="004A1855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• Проведение методической работы с педагогами </w:t>
            </w:r>
            <w:r w:rsidR="008463E1">
              <w:rPr>
                <w:rFonts w:ascii="Arial Narrow" w:hAnsi="Arial Narrow"/>
                <w:szCs w:val="24"/>
                <w:lang w:val="ru-RU"/>
              </w:rPr>
              <w:t>по реализации</w:t>
            </w:r>
            <w:r w:rsidR="00C84659">
              <w:rPr>
                <w:rFonts w:ascii="Arial Narrow" w:hAnsi="Arial Narrow"/>
                <w:szCs w:val="24"/>
                <w:lang w:val="ru-RU"/>
              </w:rPr>
              <w:t xml:space="preserve"> </w:t>
            </w:r>
            <w:r w:rsidR="008463E1">
              <w:rPr>
                <w:rFonts w:ascii="Arial Narrow" w:hAnsi="Arial Narrow"/>
                <w:szCs w:val="24"/>
                <w:lang w:val="ru-RU"/>
              </w:rPr>
              <w:t>МИП</w:t>
            </w:r>
            <w:r w:rsidR="00C84659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8463E1" w:rsidRDefault="008463E1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  <w:lang w:val="ru-RU"/>
              </w:rPr>
            </w:pPr>
            <w:r w:rsidRPr="008463E1">
              <w:rPr>
                <w:rFonts w:ascii="Arial Narrow" w:hAnsi="Arial Narrow"/>
                <w:szCs w:val="24"/>
                <w:lang w:val="ru-RU"/>
              </w:rPr>
              <w:t>• Апробация модели воспитательной системы музея УДО</w:t>
            </w:r>
          </w:p>
          <w:p w:rsidR="008463E1" w:rsidRDefault="008463E1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  <w:lang w:val="ru-RU"/>
              </w:rPr>
            </w:pPr>
            <w:r w:rsidRPr="008463E1">
              <w:rPr>
                <w:rFonts w:ascii="Arial Narrow" w:hAnsi="Arial Narrow"/>
                <w:szCs w:val="24"/>
                <w:lang w:val="ru-RU"/>
              </w:rPr>
              <w:t>Взаимодействие с социальными партнерами</w:t>
            </w:r>
          </w:p>
          <w:p w:rsidR="00C84659" w:rsidRPr="00C84659" w:rsidRDefault="00C84659" w:rsidP="00C84659">
            <w:pPr>
              <w:pStyle w:val="21"/>
              <w:spacing w:line="240" w:lineRule="auto"/>
              <w:ind w:firstLine="0"/>
              <w:rPr>
                <w:rFonts w:ascii="Arial Narrow" w:hAnsi="Arial Narrow"/>
                <w:szCs w:val="24"/>
              </w:rPr>
            </w:pPr>
            <w:r w:rsidRPr="00C84659">
              <w:rPr>
                <w:rFonts w:ascii="Arial Narrow" w:hAnsi="Arial Narrow"/>
                <w:szCs w:val="24"/>
              </w:rPr>
              <w:t xml:space="preserve">• Организация </w:t>
            </w:r>
            <w:r>
              <w:rPr>
                <w:rFonts w:ascii="Arial Narrow" w:hAnsi="Arial Narrow"/>
                <w:szCs w:val="24"/>
                <w:lang w:val="ru-RU"/>
              </w:rPr>
              <w:t>методической работы</w:t>
            </w:r>
            <w:r w:rsidRPr="00C84659">
              <w:rPr>
                <w:rFonts w:ascii="Arial Narrow" w:hAnsi="Arial Narrow"/>
                <w:szCs w:val="24"/>
              </w:rPr>
              <w:t xml:space="preserve"> по </w:t>
            </w:r>
            <w:r>
              <w:rPr>
                <w:rFonts w:ascii="Arial Narrow" w:hAnsi="Arial Narrow"/>
                <w:szCs w:val="24"/>
                <w:lang w:val="ru-RU"/>
              </w:rPr>
              <w:t xml:space="preserve">представлению опыта инновационной деятельности на </w:t>
            </w:r>
            <w:r w:rsidRPr="00C84659">
              <w:rPr>
                <w:rFonts w:ascii="Arial Narrow" w:hAnsi="Arial Narrow"/>
                <w:szCs w:val="24"/>
              </w:rPr>
              <w:t xml:space="preserve">педсоветах. </w:t>
            </w:r>
          </w:p>
          <w:p w:rsidR="00C84659" w:rsidRPr="001E1249" w:rsidRDefault="00C84659" w:rsidP="00C84659">
            <w:pPr>
              <w:pStyle w:val="21"/>
              <w:spacing w:line="240" w:lineRule="auto"/>
              <w:ind w:firstLine="0"/>
              <w:rPr>
                <w:rFonts w:ascii="Arial Narrow" w:hAnsi="Arial Narrow"/>
                <w:szCs w:val="24"/>
              </w:rPr>
            </w:pPr>
            <w:r w:rsidRPr="00C84659">
              <w:rPr>
                <w:rFonts w:ascii="Arial Narrow" w:hAnsi="Arial Narrow"/>
                <w:szCs w:val="24"/>
              </w:rPr>
              <w:t>• Консультативная помощь педагогам - участникам конкурсов профессионального мастерства</w:t>
            </w:r>
            <w:r>
              <w:rPr>
                <w:rFonts w:ascii="Arial Narrow" w:hAnsi="Arial Narrow"/>
                <w:szCs w:val="24"/>
                <w:lang w:val="ru-RU"/>
              </w:rPr>
              <w:t xml:space="preserve"> по представлению инновационного опыта</w:t>
            </w:r>
            <w:r w:rsidRPr="00C84659">
              <w:rPr>
                <w:rFonts w:ascii="Arial Narrow" w:hAnsi="Arial Narrow"/>
                <w:szCs w:val="24"/>
              </w:rPr>
              <w:t xml:space="preserve"> </w:t>
            </w:r>
          </w:p>
          <w:p w:rsidR="00F228F7" w:rsidRPr="001E1249" w:rsidRDefault="00F228F7" w:rsidP="00C84659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  <w:lang w:val="ru-RU"/>
              </w:rPr>
            </w:pPr>
            <w:r w:rsidRPr="00F228F7">
              <w:rPr>
                <w:rFonts w:ascii="Arial Narrow" w:hAnsi="Arial Narrow"/>
                <w:szCs w:val="24"/>
                <w:lang w:val="ru-RU"/>
              </w:rPr>
              <w:t>Организация и проведение муниципальных конференций и конкурсов</w:t>
            </w:r>
          </w:p>
        </w:tc>
      </w:tr>
      <w:tr w:rsidR="004A1855" w:rsidRPr="001E1249" w:rsidTr="00BD428C">
        <w:tc>
          <w:tcPr>
            <w:tcW w:w="709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Гончаренко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Педагог-организатор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Зам. директора по БЖ</w:t>
            </w:r>
          </w:p>
        </w:tc>
        <w:tc>
          <w:tcPr>
            <w:tcW w:w="4530" w:type="dxa"/>
            <w:shd w:val="clear" w:color="auto" w:fill="auto"/>
          </w:tcPr>
          <w:p w:rsidR="00200A6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• Контроль за выполнением педагогами </w:t>
            </w:r>
            <w:r w:rsidR="00200A69">
              <w:rPr>
                <w:rFonts w:ascii="Arial Narrow" w:hAnsi="Arial Narrow"/>
                <w:szCs w:val="24"/>
                <w:lang w:val="ru-RU"/>
              </w:rPr>
              <w:t>технических заданий</w:t>
            </w:r>
          </w:p>
          <w:p w:rsidR="00063920" w:rsidRDefault="00200A69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200A69">
              <w:rPr>
                <w:rFonts w:ascii="Arial Narrow" w:hAnsi="Arial Narrow"/>
                <w:szCs w:val="24"/>
              </w:rPr>
              <w:t>• Апробация модели воспитательной системы музея УДО</w:t>
            </w:r>
            <w:r w:rsidR="004A1855" w:rsidRPr="001E1249">
              <w:rPr>
                <w:rFonts w:ascii="Arial Narrow" w:hAnsi="Arial Narrow"/>
                <w:szCs w:val="24"/>
              </w:rPr>
              <w:t>.</w:t>
            </w:r>
          </w:p>
          <w:p w:rsidR="004A1855" w:rsidRPr="001E1249" w:rsidRDefault="00063920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lang w:val="ru-RU"/>
              </w:rPr>
              <w:t>Организация и проведение мероприятий с обучающимися, педагогами, родителями</w:t>
            </w:r>
            <w:r w:rsidR="004A1855" w:rsidRPr="001E1249">
              <w:rPr>
                <w:rFonts w:ascii="Arial Narrow" w:hAnsi="Arial Narrow"/>
                <w:szCs w:val="24"/>
              </w:rPr>
              <w:t xml:space="preserve"> 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</w:rPr>
              <w:lastRenderedPageBreak/>
              <w:t xml:space="preserve">Обеспечение безопасности при проведении </w:t>
            </w:r>
            <w:r w:rsidR="00063920">
              <w:rPr>
                <w:rFonts w:ascii="Arial Narrow" w:hAnsi="Arial Narrow"/>
                <w:szCs w:val="24"/>
                <w:lang w:val="ru-RU"/>
              </w:rPr>
              <w:t xml:space="preserve">массовых </w:t>
            </w:r>
            <w:r w:rsidRPr="001E1249">
              <w:rPr>
                <w:rFonts w:ascii="Arial Narrow" w:hAnsi="Arial Narrow"/>
                <w:szCs w:val="24"/>
              </w:rPr>
              <w:t xml:space="preserve">мероприятий </w:t>
            </w:r>
            <w:r w:rsidR="00063920">
              <w:rPr>
                <w:rFonts w:ascii="Arial Narrow" w:hAnsi="Arial Narrow"/>
                <w:szCs w:val="24"/>
                <w:lang w:val="ru-RU"/>
              </w:rPr>
              <w:t>с обучающимися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4A1855" w:rsidRPr="001E1249" w:rsidTr="00BD428C">
        <w:tc>
          <w:tcPr>
            <w:tcW w:w="709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Володина Елена Викторовна</w:t>
            </w:r>
          </w:p>
        </w:tc>
        <w:tc>
          <w:tcPr>
            <w:tcW w:w="2268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Педагог-организатор, заведующий отделом</w:t>
            </w:r>
          </w:p>
        </w:tc>
        <w:tc>
          <w:tcPr>
            <w:tcW w:w="4530" w:type="dxa"/>
            <w:shd w:val="clear" w:color="auto" w:fill="auto"/>
          </w:tcPr>
          <w:p w:rsidR="00F228F7" w:rsidRPr="00F228F7" w:rsidRDefault="00F228F7" w:rsidP="00F228F7">
            <w:pPr>
              <w:pStyle w:val="21"/>
              <w:spacing w:line="240" w:lineRule="auto"/>
              <w:ind w:firstLine="0"/>
              <w:rPr>
                <w:rFonts w:ascii="Arial Narrow" w:hAnsi="Arial Narrow"/>
                <w:szCs w:val="24"/>
              </w:rPr>
            </w:pPr>
            <w:r w:rsidRPr="00F228F7">
              <w:rPr>
                <w:rFonts w:ascii="Arial Narrow" w:hAnsi="Arial Narrow"/>
                <w:szCs w:val="24"/>
              </w:rPr>
              <w:t xml:space="preserve"> Контроль за выполнением педагогами технических заданий</w:t>
            </w:r>
          </w:p>
          <w:p w:rsidR="004A1855" w:rsidRDefault="00F228F7" w:rsidP="00F228F7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F228F7">
              <w:rPr>
                <w:rFonts w:ascii="Arial Narrow" w:hAnsi="Arial Narrow"/>
                <w:szCs w:val="24"/>
              </w:rPr>
              <w:t>• Апробация модели воспитательной системы музея УДО.</w:t>
            </w:r>
          </w:p>
          <w:p w:rsidR="004A1855" w:rsidRDefault="00F228F7" w:rsidP="00F228F7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  <w:lang w:val="ru-RU"/>
              </w:rPr>
            </w:pPr>
            <w:r>
              <w:rPr>
                <w:rFonts w:ascii="Arial Narrow" w:hAnsi="Arial Narrow"/>
                <w:szCs w:val="24"/>
                <w:lang w:val="ru-RU"/>
              </w:rPr>
              <w:t xml:space="preserve">Составление плана работы по проведению </w:t>
            </w:r>
            <w:r w:rsidRPr="00F228F7">
              <w:rPr>
                <w:rFonts w:ascii="Arial Narrow" w:hAnsi="Arial Narrow"/>
                <w:szCs w:val="24"/>
                <w:lang w:val="ru-RU"/>
              </w:rPr>
              <w:t>мероприятий с обучающимися, педагогами, родителями</w:t>
            </w:r>
            <w:r>
              <w:rPr>
                <w:rFonts w:ascii="Arial Narrow" w:hAnsi="Arial Narrow"/>
                <w:szCs w:val="24"/>
                <w:lang w:val="ru-RU"/>
              </w:rPr>
              <w:t xml:space="preserve"> и контроль за его выполнением</w:t>
            </w:r>
          </w:p>
          <w:p w:rsidR="00F228F7" w:rsidRPr="001E1249" w:rsidRDefault="00F228F7" w:rsidP="00F228F7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F228F7">
              <w:rPr>
                <w:rFonts w:ascii="Arial Narrow" w:hAnsi="Arial Narrow"/>
                <w:szCs w:val="24"/>
              </w:rPr>
              <w:t>Организация и проведение муниципальных конференций и конкурсов</w:t>
            </w:r>
          </w:p>
        </w:tc>
      </w:tr>
      <w:tr w:rsidR="004A1855" w:rsidRPr="001E1249" w:rsidTr="00BD428C">
        <w:tc>
          <w:tcPr>
            <w:tcW w:w="709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Шугалеева Ирина Вячеславовна</w:t>
            </w:r>
          </w:p>
        </w:tc>
        <w:tc>
          <w:tcPr>
            <w:tcW w:w="2268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Педагог-организатор</w:t>
            </w:r>
          </w:p>
        </w:tc>
        <w:tc>
          <w:tcPr>
            <w:tcW w:w="4530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>• Информационное обеспечение проводимых мероприятий</w:t>
            </w:r>
          </w:p>
        </w:tc>
      </w:tr>
      <w:tr w:rsidR="004A1855" w:rsidRPr="001E1249" w:rsidTr="00BD428C">
        <w:tc>
          <w:tcPr>
            <w:tcW w:w="709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center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  <w:lang w:val="ru-RU"/>
              </w:rPr>
              <w:t>Педагоги дополнительного образования</w:t>
            </w:r>
          </w:p>
        </w:tc>
        <w:tc>
          <w:tcPr>
            <w:tcW w:w="4530" w:type="dxa"/>
            <w:shd w:val="clear" w:color="auto" w:fill="auto"/>
          </w:tcPr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>• Работа по основным направлениям инновационного проекта в составе рабочих групп</w:t>
            </w:r>
          </w:p>
          <w:p w:rsidR="004A1855" w:rsidRPr="001E1249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• </w:t>
            </w:r>
            <w:r w:rsidR="00F228F7">
              <w:rPr>
                <w:rFonts w:ascii="Arial Narrow" w:hAnsi="Arial Narrow"/>
                <w:szCs w:val="24"/>
                <w:lang w:val="ru-RU"/>
              </w:rPr>
              <w:t>Реализация плана работы инновационного проекта в рамках своей зоны ответственности</w:t>
            </w:r>
            <w:r w:rsidRPr="001E1249">
              <w:rPr>
                <w:rFonts w:ascii="Arial Narrow" w:hAnsi="Arial Narrow"/>
                <w:szCs w:val="24"/>
              </w:rPr>
              <w:t xml:space="preserve"> </w:t>
            </w:r>
          </w:p>
          <w:p w:rsidR="004A1855" w:rsidRPr="00F228F7" w:rsidRDefault="004A1855" w:rsidP="00BD42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</w:rPr>
              <w:t xml:space="preserve">• </w:t>
            </w:r>
            <w:r w:rsidR="00F228F7">
              <w:rPr>
                <w:rFonts w:ascii="Arial Narrow" w:hAnsi="Arial Narrow"/>
                <w:szCs w:val="24"/>
                <w:lang w:val="ru-RU"/>
              </w:rPr>
              <w:t>Подготовка обучающихся к у</w:t>
            </w:r>
            <w:r w:rsidRPr="001E1249">
              <w:rPr>
                <w:rFonts w:ascii="Arial Narrow" w:hAnsi="Arial Narrow"/>
                <w:szCs w:val="24"/>
              </w:rPr>
              <w:t>части</w:t>
            </w:r>
            <w:r w:rsidR="00F228F7">
              <w:rPr>
                <w:rFonts w:ascii="Arial Narrow" w:hAnsi="Arial Narrow"/>
                <w:szCs w:val="24"/>
                <w:lang w:val="ru-RU"/>
              </w:rPr>
              <w:t>ю</w:t>
            </w:r>
            <w:r w:rsidRPr="001E1249">
              <w:rPr>
                <w:rFonts w:ascii="Arial Narrow" w:hAnsi="Arial Narrow"/>
                <w:szCs w:val="24"/>
              </w:rPr>
              <w:t xml:space="preserve"> в конференциях</w:t>
            </w:r>
            <w:r w:rsidR="00F228F7">
              <w:rPr>
                <w:rFonts w:ascii="Arial Narrow" w:hAnsi="Arial Narrow"/>
                <w:szCs w:val="24"/>
                <w:lang w:val="ru-RU"/>
              </w:rPr>
              <w:t>, конкурсах и т.д.</w:t>
            </w:r>
          </w:p>
          <w:p w:rsidR="004A1855" w:rsidRPr="00CE398C" w:rsidRDefault="004A1855" w:rsidP="00CE398C">
            <w:pPr>
              <w:pStyle w:val="21"/>
              <w:spacing w:line="240" w:lineRule="auto"/>
              <w:ind w:firstLine="0"/>
              <w:jc w:val="left"/>
              <w:rPr>
                <w:rFonts w:ascii="Arial Narrow" w:hAnsi="Arial Narrow"/>
                <w:szCs w:val="24"/>
                <w:lang w:val="ru-RU"/>
              </w:rPr>
            </w:pPr>
            <w:r w:rsidRPr="001E1249">
              <w:rPr>
                <w:rFonts w:ascii="Arial Narrow" w:hAnsi="Arial Narrow"/>
                <w:szCs w:val="24"/>
              </w:rPr>
              <w:t>•.</w:t>
            </w:r>
            <w:r w:rsidR="00CE398C">
              <w:rPr>
                <w:rFonts w:ascii="Arial Narrow" w:hAnsi="Arial Narrow"/>
                <w:szCs w:val="24"/>
                <w:lang w:val="ru-RU"/>
              </w:rPr>
              <w:t>Анализ, систематизация, обобщение,</w:t>
            </w:r>
            <w:r w:rsidRPr="001E1249">
              <w:rPr>
                <w:rFonts w:ascii="Arial Narrow" w:hAnsi="Arial Narrow"/>
                <w:szCs w:val="24"/>
              </w:rPr>
              <w:t xml:space="preserve"> представление </w:t>
            </w:r>
            <w:r w:rsidR="00CE398C">
              <w:rPr>
                <w:rFonts w:ascii="Arial Narrow" w:hAnsi="Arial Narrow"/>
                <w:szCs w:val="24"/>
                <w:lang w:val="ru-RU"/>
              </w:rPr>
              <w:t xml:space="preserve">педагогического </w:t>
            </w:r>
            <w:r w:rsidRPr="001E1249">
              <w:rPr>
                <w:rFonts w:ascii="Arial Narrow" w:hAnsi="Arial Narrow"/>
                <w:szCs w:val="24"/>
              </w:rPr>
              <w:t xml:space="preserve">опыта </w:t>
            </w:r>
          </w:p>
        </w:tc>
      </w:tr>
    </w:tbl>
    <w:p w:rsidR="004A1855" w:rsidRDefault="004A1855" w:rsidP="004A1855">
      <w:pPr>
        <w:pStyle w:val="a3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A3731F" w:rsidRPr="00E27C42" w:rsidRDefault="00A3731F" w:rsidP="00E05B32">
      <w:pPr>
        <w:jc w:val="both"/>
        <w:rPr>
          <w:rFonts w:ascii="Arial Narrow" w:hAnsi="Arial Narrow"/>
          <w:sz w:val="24"/>
          <w:szCs w:val="24"/>
        </w:rPr>
      </w:pPr>
    </w:p>
    <w:p w:rsidR="00E27C42" w:rsidRPr="00E27C42" w:rsidRDefault="00E27C42" w:rsidP="00E27C42">
      <w:pPr>
        <w:tabs>
          <w:tab w:val="left" w:pos="355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27C42">
        <w:rPr>
          <w:rFonts w:ascii="Arial Narrow" w:hAnsi="Arial Narrow"/>
          <w:b/>
          <w:sz w:val="24"/>
          <w:szCs w:val="24"/>
        </w:rPr>
        <w:t>7.ПРЕДВАРИТЕЛЬНЫЕ РАСЧЕТЫ ПО ОБЕСПЕЧЕНИЮ ИННОВАЦИОННОГО ПРОЕКТА</w:t>
      </w:r>
    </w:p>
    <w:p w:rsidR="00E27C42" w:rsidRDefault="00E27C42" w:rsidP="00E27C42">
      <w:pPr>
        <w:tabs>
          <w:tab w:val="left" w:pos="0"/>
        </w:tabs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E27C42" w:rsidRPr="00E27C42" w:rsidRDefault="00E27C42" w:rsidP="00E27C42">
      <w:pPr>
        <w:tabs>
          <w:tab w:val="left" w:pos="0"/>
        </w:tabs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E27C42">
        <w:rPr>
          <w:rFonts w:ascii="Arial Narrow" w:hAnsi="Arial Narrow"/>
          <w:sz w:val="24"/>
          <w:szCs w:val="24"/>
        </w:rPr>
        <w:t>Таблица 6</w:t>
      </w:r>
    </w:p>
    <w:p w:rsidR="00E27C42" w:rsidRPr="00E27C42" w:rsidRDefault="00E27C42" w:rsidP="00E27C42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</w:rPr>
      </w:pPr>
      <w:r w:rsidRPr="00E27C42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6988"/>
      </w:tblGrid>
      <w:tr w:rsidR="00E27C42" w:rsidRPr="00E27C42" w:rsidTr="00371EF2">
        <w:tc>
          <w:tcPr>
            <w:tcW w:w="2376" w:type="dxa"/>
          </w:tcPr>
          <w:p w:rsidR="00E27C42" w:rsidRPr="00E27C42" w:rsidRDefault="00E27C42" w:rsidP="00371E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7C42">
              <w:rPr>
                <w:rFonts w:ascii="Arial Narrow" w:hAnsi="Arial Narrow"/>
                <w:sz w:val="24"/>
                <w:szCs w:val="24"/>
              </w:rPr>
              <w:t>Организационно-управленческие ресурсы</w:t>
            </w:r>
          </w:p>
        </w:tc>
        <w:tc>
          <w:tcPr>
            <w:tcW w:w="7194" w:type="dxa"/>
          </w:tcPr>
          <w:p w:rsidR="002801E7" w:rsidRPr="002801E7" w:rsidRDefault="002801E7" w:rsidP="002801E7">
            <w:pPr>
              <w:numPr>
                <w:ilvl w:val="0"/>
                <w:numId w:val="9"/>
              </w:numPr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01E7">
              <w:rPr>
                <w:rFonts w:ascii="Arial Narrow" w:hAnsi="Arial Narrow"/>
                <w:sz w:val="24"/>
                <w:szCs w:val="24"/>
              </w:rPr>
              <w:t xml:space="preserve">Руководитель </w:t>
            </w:r>
          </w:p>
          <w:p w:rsidR="00E27C42" w:rsidRPr="002801E7" w:rsidRDefault="002801E7" w:rsidP="002801E7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01E7">
              <w:rPr>
                <w:rFonts w:ascii="Arial Narrow" w:hAnsi="Arial Narrow"/>
                <w:sz w:val="24"/>
                <w:szCs w:val="24"/>
              </w:rPr>
              <w:t>Рабочая группа проекта</w:t>
            </w:r>
          </w:p>
        </w:tc>
      </w:tr>
      <w:tr w:rsidR="00E27C42" w:rsidRPr="00E27C42" w:rsidTr="00371EF2">
        <w:trPr>
          <w:trHeight w:val="503"/>
        </w:trPr>
        <w:tc>
          <w:tcPr>
            <w:tcW w:w="2376" w:type="dxa"/>
          </w:tcPr>
          <w:p w:rsidR="00E27C42" w:rsidRPr="00E27C42" w:rsidRDefault="00E27C42" w:rsidP="00371E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7C42">
              <w:rPr>
                <w:rFonts w:ascii="Arial Narrow" w:hAnsi="Arial Narrow"/>
                <w:sz w:val="24"/>
                <w:szCs w:val="24"/>
              </w:rPr>
              <w:t>Кадровые ресурсы</w:t>
            </w:r>
          </w:p>
        </w:tc>
        <w:tc>
          <w:tcPr>
            <w:tcW w:w="7194" w:type="dxa"/>
          </w:tcPr>
          <w:p w:rsidR="002801E7" w:rsidRPr="002801E7" w:rsidRDefault="002801E7" w:rsidP="002801E7">
            <w:pPr>
              <w:numPr>
                <w:ilvl w:val="0"/>
                <w:numId w:val="10"/>
              </w:numPr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01E7">
              <w:rPr>
                <w:rFonts w:ascii="Arial Narrow" w:hAnsi="Arial Narrow"/>
                <w:sz w:val="24"/>
                <w:szCs w:val="24"/>
              </w:rPr>
              <w:t>Административно-управленческий аппарат</w:t>
            </w:r>
          </w:p>
          <w:p w:rsidR="002801E7" w:rsidRPr="002801E7" w:rsidRDefault="002801E7" w:rsidP="002801E7">
            <w:pPr>
              <w:numPr>
                <w:ilvl w:val="0"/>
                <w:numId w:val="10"/>
              </w:numPr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01E7">
              <w:rPr>
                <w:rFonts w:ascii="Arial Narrow" w:hAnsi="Arial Narrow"/>
                <w:sz w:val="24"/>
                <w:szCs w:val="24"/>
              </w:rPr>
              <w:t>Педагогический коллектив</w:t>
            </w:r>
          </w:p>
          <w:p w:rsidR="00E27C42" w:rsidRPr="002801E7" w:rsidRDefault="002801E7" w:rsidP="002801E7">
            <w:pPr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01E7">
              <w:rPr>
                <w:rFonts w:ascii="Arial Narrow" w:hAnsi="Arial Narrow"/>
                <w:sz w:val="24"/>
                <w:szCs w:val="24"/>
              </w:rPr>
              <w:t>Представители социального партнерства</w:t>
            </w:r>
          </w:p>
        </w:tc>
      </w:tr>
      <w:tr w:rsidR="00E27C42" w:rsidRPr="00E27C42" w:rsidTr="00371EF2">
        <w:tc>
          <w:tcPr>
            <w:tcW w:w="2376" w:type="dxa"/>
          </w:tcPr>
          <w:p w:rsidR="00E27C42" w:rsidRPr="00E27C42" w:rsidRDefault="00E27C42" w:rsidP="00371E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7C42">
              <w:rPr>
                <w:rFonts w:ascii="Arial Narrow" w:hAnsi="Arial Narrow"/>
                <w:sz w:val="24"/>
                <w:szCs w:val="24"/>
              </w:rPr>
              <w:t>Информационные ресурсы</w:t>
            </w:r>
          </w:p>
        </w:tc>
        <w:tc>
          <w:tcPr>
            <w:tcW w:w="7194" w:type="dxa"/>
          </w:tcPr>
          <w:p w:rsidR="002801E7" w:rsidRPr="002801E7" w:rsidRDefault="002801E7" w:rsidP="002801E7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01E7">
              <w:rPr>
                <w:rFonts w:ascii="Arial Narrow" w:hAnsi="Arial Narrow"/>
                <w:sz w:val="24"/>
                <w:szCs w:val="24"/>
              </w:rPr>
              <w:t>СМИ</w:t>
            </w:r>
          </w:p>
          <w:p w:rsidR="002801E7" w:rsidRPr="002801E7" w:rsidRDefault="002801E7" w:rsidP="002801E7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01E7">
              <w:rPr>
                <w:rFonts w:ascii="Arial Narrow" w:hAnsi="Arial Narrow"/>
                <w:sz w:val="24"/>
                <w:szCs w:val="24"/>
              </w:rPr>
              <w:t>Интернет</w:t>
            </w:r>
          </w:p>
          <w:p w:rsidR="002801E7" w:rsidRPr="002801E7" w:rsidRDefault="002801E7" w:rsidP="002801E7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01E7">
              <w:rPr>
                <w:rFonts w:ascii="Arial Narrow" w:hAnsi="Arial Narrow"/>
                <w:sz w:val="24"/>
                <w:szCs w:val="24"/>
              </w:rPr>
              <w:t>Сайт</w:t>
            </w:r>
          </w:p>
          <w:p w:rsidR="00E27C42" w:rsidRPr="002801E7" w:rsidRDefault="002801E7" w:rsidP="002801E7">
            <w:pPr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01E7">
              <w:rPr>
                <w:rFonts w:ascii="Arial Narrow" w:hAnsi="Arial Narrow"/>
                <w:sz w:val="24"/>
                <w:szCs w:val="24"/>
              </w:rPr>
              <w:t>Фонды клуба-музея «Кузнецкая школа»</w:t>
            </w:r>
          </w:p>
        </w:tc>
      </w:tr>
      <w:tr w:rsidR="00E27C42" w:rsidRPr="00E27C42" w:rsidTr="00371EF2">
        <w:trPr>
          <w:trHeight w:val="721"/>
        </w:trPr>
        <w:tc>
          <w:tcPr>
            <w:tcW w:w="2376" w:type="dxa"/>
          </w:tcPr>
          <w:p w:rsidR="00E27C42" w:rsidRPr="00E27C42" w:rsidRDefault="00E27C42" w:rsidP="00371E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7C42">
              <w:rPr>
                <w:rFonts w:ascii="Arial Narrow" w:hAnsi="Arial Narrow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194" w:type="dxa"/>
          </w:tcPr>
          <w:p w:rsidR="00E27C42" w:rsidRPr="002801E7" w:rsidRDefault="002801E7" w:rsidP="00371EF2">
            <w:pPr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01E7">
              <w:rPr>
                <w:rFonts w:ascii="Arial Narrow" w:hAnsi="Arial Narrow"/>
                <w:sz w:val="24"/>
                <w:szCs w:val="24"/>
              </w:rPr>
              <w:t>Вся имеющая МТБ учреждения</w:t>
            </w:r>
          </w:p>
        </w:tc>
      </w:tr>
      <w:tr w:rsidR="00E27C42" w:rsidRPr="00E27C42" w:rsidTr="00371EF2">
        <w:tc>
          <w:tcPr>
            <w:tcW w:w="2376" w:type="dxa"/>
          </w:tcPr>
          <w:p w:rsidR="00E27C42" w:rsidRPr="00E27C42" w:rsidRDefault="00E27C42" w:rsidP="00371E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7C42">
              <w:rPr>
                <w:rFonts w:ascii="Arial Narrow" w:hAnsi="Arial Narrow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194" w:type="dxa"/>
          </w:tcPr>
          <w:p w:rsidR="002801E7" w:rsidRPr="002801E7" w:rsidRDefault="002801E7" w:rsidP="002801E7">
            <w:pPr>
              <w:numPr>
                <w:ilvl w:val="0"/>
                <w:numId w:val="12"/>
              </w:numPr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01E7">
              <w:rPr>
                <w:rFonts w:ascii="Arial Narrow" w:hAnsi="Arial Narrow"/>
                <w:sz w:val="24"/>
                <w:szCs w:val="24"/>
              </w:rPr>
              <w:t>Внебюджетные средства</w:t>
            </w:r>
          </w:p>
          <w:p w:rsidR="00E27C42" w:rsidRPr="002801E7" w:rsidRDefault="002801E7" w:rsidP="002801E7">
            <w:pPr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01E7">
              <w:rPr>
                <w:rFonts w:ascii="Arial Narrow" w:hAnsi="Arial Narrow"/>
                <w:sz w:val="24"/>
                <w:szCs w:val="24"/>
              </w:rPr>
              <w:t>Привлечения средств партнеров</w:t>
            </w:r>
          </w:p>
        </w:tc>
      </w:tr>
    </w:tbl>
    <w:p w:rsidR="00E27C42" w:rsidRPr="00E27C42" w:rsidRDefault="00E27C42" w:rsidP="00E27C42">
      <w:pPr>
        <w:tabs>
          <w:tab w:val="left" w:pos="113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27C42" w:rsidRPr="00E27C42" w:rsidRDefault="00E27C42" w:rsidP="00E27C42">
      <w:pPr>
        <w:tabs>
          <w:tab w:val="left" w:pos="113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27C42" w:rsidRPr="00E27C42" w:rsidRDefault="00437F65" w:rsidP="00E27C42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Директор МА</w:t>
      </w:r>
      <w:r w:rsidR="00E27C42" w:rsidRPr="00E27C42">
        <w:rPr>
          <w:rFonts w:ascii="Arial Narrow" w:hAnsi="Arial Narrow"/>
          <w:b/>
        </w:rPr>
        <w:t xml:space="preserve">У </w:t>
      </w:r>
      <w:r>
        <w:rPr>
          <w:rFonts w:ascii="Arial Narrow" w:hAnsi="Arial Narrow"/>
          <w:b/>
        </w:rPr>
        <w:t>ДО «Дом детского творчества №1»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/Гончарова И.А.</w:t>
      </w:r>
      <w:bookmarkStart w:id="12" w:name="_GoBack"/>
      <w:bookmarkEnd w:id="12"/>
      <w:r w:rsidR="00E27C42" w:rsidRPr="00E27C42">
        <w:rPr>
          <w:rFonts w:ascii="Arial Narrow" w:hAnsi="Arial Narrow"/>
          <w:b/>
        </w:rPr>
        <w:t xml:space="preserve"> / </w:t>
      </w:r>
    </w:p>
    <w:p w:rsidR="00E27C42" w:rsidRPr="00E27C42" w:rsidRDefault="00E27C42" w:rsidP="00E27C42">
      <w:pPr>
        <w:tabs>
          <w:tab w:val="left" w:pos="113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3731F" w:rsidRPr="00E27C42" w:rsidRDefault="00A3731F" w:rsidP="00E05B32">
      <w:pPr>
        <w:jc w:val="both"/>
        <w:rPr>
          <w:rFonts w:ascii="Arial Narrow" w:hAnsi="Arial Narrow"/>
          <w:sz w:val="24"/>
          <w:szCs w:val="24"/>
        </w:rPr>
      </w:pPr>
    </w:p>
    <w:p w:rsidR="00AF2519" w:rsidRPr="00E27C42" w:rsidRDefault="00AF2519" w:rsidP="00E05B32">
      <w:pPr>
        <w:jc w:val="both"/>
        <w:rPr>
          <w:rFonts w:ascii="Arial Narrow" w:hAnsi="Arial Narrow"/>
          <w:sz w:val="24"/>
          <w:szCs w:val="24"/>
        </w:rPr>
      </w:pPr>
    </w:p>
    <w:sectPr w:rsidR="00AF2519" w:rsidRPr="00E2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4F" w:rsidRDefault="00660E4F" w:rsidP="00E75716">
      <w:pPr>
        <w:spacing w:after="0" w:line="240" w:lineRule="auto"/>
      </w:pPr>
      <w:r>
        <w:separator/>
      </w:r>
    </w:p>
  </w:endnote>
  <w:endnote w:type="continuationSeparator" w:id="0">
    <w:p w:rsidR="00660E4F" w:rsidRDefault="00660E4F" w:rsidP="00E7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4F" w:rsidRDefault="00660E4F" w:rsidP="00E75716">
      <w:pPr>
        <w:spacing w:after="0" w:line="240" w:lineRule="auto"/>
      </w:pPr>
      <w:r>
        <w:separator/>
      </w:r>
    </w:p>
  </w:footnote>
  <w:footnote w:type="continuationSeparator" w:id="0">
    <w:p w:rsidR="00660E4F" w:rsidRDefault="00660E4F" w:rsidP="00E75716">
      <w:pPr>
        <w:spacing w:after="0" w:line="240" w:lineRule="auto"/>
      </w:pPr>
      <w:r>
        <w:continuationSeparator/>
      </w:r>
    </w:p>
  </w:footnote>
  <w:footnote w:id="1">
    <w:p w:rsidR="00E617BF" w:rsidRPr="007A481E" w:rsidRDefault="00E617BF" w:rsidP="00E75716">
      <w:pPr>
        <w:pStyle w:val="aa"/>
        <w:jc w:val="both"/>
        <w:rPr>
          <w:rFonts w:ascii="Arial Narrow" w:hAnsi="Arial Narrow"/>
        </w:rPr>
      </w:pPr>
      <w:r>
        <w:rPr>
          <w:rStyle w:val="ac"/>
        </w:rPr>
        <w:footnoteRef/>
      </w:r>
      <w:r>
        <w:t xml:space="preserve"> </w:t>
      </w:r>
      <w:r w:rsidRPr="007A481E">
        <w:rPr>
          <w:rFonts w:ascii="Arial Narrow" w:hAnsi="Arial Narrow"/>
        </w:rPr>
        <w:t>Указ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</w:footnote>
  <w:footnote w:id="2">
    <w:p w:rsidR="00E617BF" w:rsidRDefault="00E617BF" w:rsidP="00E75716">
      <w:pPr>
        <w:pStyle w:val="aa"/>
      </w:pPr>
      <w:r>
        <w:rPr>
          <w:rStyle w:val="ac"/>
        </w:rPr>
        <w:footnoteRef/>
      </w:r>
      <w:r>
        <w:t xml:space="preserve"> </w:t>
      </w:r>
      <w:r w:rsidRPr="007A481E">
        <w:rPr>
          <w:rFonts w:ascii="Arial Narrow" w:hAnsi="Arial Narrow"/>
        </w:rPr>
        <w:t>Там же</w:t>
      </w:r>
    </w:p>
  </w:footnote>
  <w:footnote w:id="3">
    <w:p w:rsidR="00E617BF" w:rsidRPr="00E210F8" w:rsidRDefault="00E617BF" w:rsidP="00E75716">
      <w:pPr>
        <w:pStyle w:val="aa"/>
        <w:jc w:val="both"/>
        <w:rPr>
          <w:rFonts w:ascii="Arial Narrow" w:hAnsi="Arial Narrow"/>
        </w:rPr>
      </w:pPr>
      <w:r w:rsidRPr="00E210F8">
        <w:rPr>
          <w:rStyle w:val="ac"/>
          <w:rFonts w:ascii="Arial Narrow" w:hAnsi="Arial Narrow"/>
        </w:rPr>
        <w:footnoteRef/>
      </w:r>
      <w:r w:rsidRPr="00E210F8">
        <w:rPr>
          <w:rFonts w:ascii="Arial Narrow" w:hAnsi="Arial Narrow"/>
        </w:rPr>
        <w:t xml:space="preserve"> Концепция развития дополнительного образования детей до 2030 года. Утверждена распоряжением Правительства Российской Федерации от 31 марта 2022 г. № 678-р</w:t>
      </w:r>
      <w:r>
        <w:rPr>
          <w:rFonts w:ascii="Arial Narrow" w:hAnsi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BFD"/>
    <w:multiLevelType w:val="hybridMultilevel"/>
    <w:tmpl w:val="175EE1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3E7A9B"/>
    <w:multiLevelType w:val="hybridMultilevel"/>
    <w:tmpl w:val="DFC8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464B"/>
    <w:multiLevelType w:val="hybridMultilevel"/>
    <w:tmpl w:val="CC568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E7736"/>
    <w:multiLevelType w:val="hybridMultilevel"/>
    <w:tmpl w:val="42C03B82"/>
    <w:lvl w:ilvl="0" w:tplc="370C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A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28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2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E9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82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2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AF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A5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7E0D4C"/>
    <w:multiLevelType w:val="hybridMultilevel"/>
    <w:tmpl w:val="DEA4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46DF4"/>
    <w:multiLevelType w:val="hybridMultilevel"/>
    <w:tmpl w:val="104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13BD8"/>
    <w:multiLevelType w:val="hybridMultilevel"/>
    <w:tmpl w:val="716A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5346"/>
    <w:multiLevelType w:val="hybridMultilevel"/>
    <w:tmpl w:val="695A1B72"/>
    <w:lvl w:ilvl="0" w:tplc="61E870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611C9A"/>
    <w:multiLevelType w:val="hybridMultilevel"/>
    <w:tmpl w:val="FA5A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62DC5"/>
    <w:multiLevelType w:val="hybridMultilevel"/>
    <w:tmpl w:val="637CF9E4"/>
    <w:lvl w:ilvl="0" w:tplc="3252EA0C">
      <w:start w:val="2"/>
      <w:numFmt w:val="bullet"/>
      <w:lvlText w:val="-"/>
      <w:lvlJc w:val="left"/>
      <w:pPr>
        <w:ind w:left="535" w:hanging="360"/>
      </w:pPr>
      <w:rPr>
        <w:rFonts w:ascii="Arial" w:eastAsia="Calibri" w:hAnsi="Arial" w:cs="Arial" w:hint="default"/>
        <w:color w:val="444444"/>
        <w:sz w:val="22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611B0361"/>
    <w:multiLevelType w:val="hybridMultilevel"/>
    <w:tmpl w:val="9C54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834F6"/>
    <w:multiLevelType w:val="hybridMultilevel"/>
    <w:tmpl w:val="DC6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8B"/>
    <w:rsid w:val="00002F9F"/>
    <w:rsid w:val="00007BAD"/>
    <w:rsid w:val="000264D2"/>
    <w:rsid w:val="00063920"/>
    <w:rsid w:val="0007239B"/>
    <w:rsid w:val="000912CE"/>
    <w:rsid w:val="000B5FD4"/>
    <w:rsid w:val="000D710B"/>
    <w:rsid w:val="000E018C"/>
    <w:rsid w:val="000E762F"/>
    <w:rsid w:val="000F4A7A"/>
    <w:rsid w:val="001000FD"/>
    <w:rsid w:val="001104EE"/>
    <w:rsid w:val="00137D23"/>
    <w:rsid w:val="001735AB"/>
    <w:rsid w:val="001A0E16"/>
    <w:rsid w:val="001A2CD2"/>
    <w:rsid w:val="001D0366"/>
    <w:rsid w:val="001E1249"/>
    <w:rsid w:val="001E430F"/>
    <w:rsid w:val="001F4358"/>
    <w:rsid w:val="00200A69"/>
    <w:rsid w:val="00220866"/>
    <w:rsid w:val="002215B2"/>
    <w:rsid w:val="00233762"/>
    <w:rsid w:val="00233B3F"/>
    <w:rsid w:val="002344AC"/>
    <w:rsid w:val="002379B8"/>
    <w:rsid w:val="0024365A"/>
    <w:rsid w:val="00244225"/>
    <w:rsid w:val="00244BD1"/>
    <w:rsid w:val="002801E7"/>
    <w:rsid w:val="002A445B"/>
    <w:rsid w:val="002A7CC2"/>
    <w:rsid w:val="002F7236"/>
    <w:rsid w:val="003024B9"/>
    <w:rsid w:val="00322C3A"/>
    <w:rsid w:val="0033751E"/>
    <w:rsid w:val="00371EF2"/>
    <w:rsid w:val="003E2B9A"/>
    <w:rsid w:val="00400C85"/>
    <w:rsid w:val="00424EC6"/>
    <w:rsid w:val="00437043"/>
    <w:rsid w:val="00437F65"/>
    <w:rsid w:val="0046180E"/>
    <w:rsid w:val="00464729"/>
    <w:rsid w:val="004722FC"/>
    <w:rsid w:val="00476672"/>
    <w:rsid w:val="004A1855"/>
    <w:rsid w:val="004A3677"/>
    <w:rsid w:val="005147B3"/>
    <w:rsid w:val="0052028B"/>
    <w:rsid w:val="00544388"/>
    <w:rsid w:val="005975ED"/>
    <w:rsid w:val="005C5A60"/>
    <w:rsid w:val="005E0588"/>
    <w:rsid w:val="005E63F7"/>
    <w:rsid w:val="005F3E0D"/>
    <w:rsid w:val="006520C2"/>
    <w:rsid w:val="00660E4F"/>
    <w:rsid w:val="00687084"/>
    <w:rsid w:val="006A553B"/>
    <w:rsid w:val="006C3E2A"/>
    <w:rsid w:val="006D270C"/>
    <w:rsid w:val="006D6A96"/>
    <w:rsid w:val="006E38DB"/>
    <w:rsid w:val="00744A71"/>
    <w:rsid w:val="0074646F"/>
    <w:rsid w:val="007535D1"/>
    <w:rsid w:val="00756AE2"/>
    <w:rsid w:val="0078779A"/>
    <w:rsid w:val="00790C8B"/>
    <w:rsid w:val="007B0C55"/>
    <w:rsid w:val="007B4F3B"/>
    <w:rsid w:val="007E7F89"/>
    <w:rsid w:val="008164CA"/>
    <w:rsid w:val="008253AC"/>
    <w:rsid w:val="008305F5"/>
    <w:rsid w:val="008463E1"/>
    <w:rsid w:val="00846C8D"/>
    <w:rsid w:val="00861061"/>
    <w:rsid w:val="00883D78"/>
    <w:rsid w:val="0089309A"/>
    <w:rsid w:val="008A0E03"/>
    <w:rsid w:val="008A4DF7"/>
    <w:rsid w:val="008C6F81"/>
    <w:rsid w:val="008D25E1"/>
    <w:rsid w:val="008E55E9"/>
    <w:rsid w:val="009555B5"/>
    <w:rsid w:val="0097648F"/>
    <w:rsid w:val="009B7CB6"/>
    <w:rsid w:val="009E4FAE"/>
    <w:rsid w:val="00A17B89"/>
    <w:rsid w:val="00A246A4"/>
    <w:rsid w:val="00A304C0"/>
    <w:rsid w:val="00A3731F"/>
    <w:rsid w:val="00A50544"/>
    <w:rsid w:val="00A50A63"/>
    <w:rsid w:val="00AF2519"/>
    <w:rsid w:val="00B25E2F"/>
    <w:rsid w:val="00B4112E"/>
    <w:rsid w:val="00B63515"/>
    <w:rsid w:val="00B8702A"/>
    <w:rsid w:val="00BD428C"/>
    <w:rsid w:val="00C568E5"/>
    <w:rsid w:val="00C606FD"/>
    <w:rsid w:val="00C66675"/>
    <w:rsid w:val="00C70ACA"/>
    <w:rsid w:val="00C742F6"/>
    <w:rsid w:val="00C84659"/>
    <w:rsid w:val="00CE398C"/>
    <w:rsid w:val="00D019F0"/>
    <w:rsid w:val="00D23A7A"/>
    <w:rsid w:val="00D454F3"/>
    <w:rsid w:val="00D51169"/>
    <w:rsid w:val="00D574FA"/>
    <w:rsid w:val="00D860CE"/>
    <w:rsid w:val="00D86660"/>
    <w:rsid w:val="00DA0EB8"/>
    <w:rsid w:val="00DD7618"/>
    <w:rsid w:val="00E057BE"/>
    <w:rsid w:val="00E05B32"/>
    <w:rsid w:val="00E25AC5"/>
    <w:rsid w:val="00E27C42"/>
    <w:rsid w:val="00E617BF"/>
    <w:rsid w:val="00E7554F"/>
    <w:rsid w:val="00E75716"/>
    <w:rsid w:val="00E97F3E"/>
    <w:rsid w:val="00EC1F54"/>
    <w:rsid w:val="00F228F7"/>
    <w:rsid w:val="00F35718"/>
    <w:rsid w:val="00F36C47"/>
    <w:rsid w:val="00F47D49"/>
    <w:rsid w:val="00F5230E"/>
    <w:rsid w:val="00F72D72"/>
    <w:rsid w:val="00F96BF8"/>
    <w:rsid w:val="00FA1DEE"/>
    <w:rsid w:val="00FA77CB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5ECD0-B2B2-436F-849E-FCAB6DD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C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424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7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EC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ft10">
    <w:name w:val="ft10"/>
    <w:rsid w:val="00424EC6"/>
  </w:style>
  <w:style w:type="character" w:customStyle="1" w:styleId="ft4659">
    <w:name w:val="ft4659"/>
    <w:rsid w:val="00424EC6"/>
  </w:style>
  <w:style w:type="character" w:customStyle="1" w:styleId="ft4687">
    <w:name w:val="ft4687"/>
    <w:rsid w:val="00424EC6"/>
  </w:style>
  <w:style w:type="character" w:customStyle="1" w:styleId="ft4700">
    <w:name w:val="ft4700"/>
    <w:rsid w:val="00424EC6"/>
  </w:style>
  <w:style w:type="character" w:customStyle="1" w:styleId="ft4706">
    <w:name w:val="ft4706"/>
    <w:rsid w:val="00424EC6"/>
  </w:style>
  <w:style w:type="character" w:customStyle="1" w:styleId="ft6">
    <w:name w:val="ft6"/>
    <w:rsid w:val="00424EC6"/>
  </w:style>
  <w:style w:type="character" w:customStyle="1" w:styleId="ft4712">
    <w:name w:val="ft4712"/>
    <w:rsid w:val="00424EC6"/>
  </w:style>
  <w:style w:type="character" w:customStyle="1" w:styleId="ft4718">
    <w:name w:val="ft4718"/>
    <w:rsid w:val="00424EC6"/>
  </w:style>
  <w:style w:type="character" w:customStyle="1" w:styleId="ft4744">
    <w:name w:val="ft4744"/>
    <w:rsid w:val="00424EC6"/>
  </w:style>
  <w:style w:type="character" w:customStyle="1" w:styleId="ft2288">
    <w:name w:val="ft2288"/>
    <w:rsid w:val="00424EC6"/>
  </w:style>
  <w:style w:type="paragraph" w:styleId="a3">
    <w:name w:val="List Paragraph"/>
    <w:basedOn w:val="a"/>
    <w:link w:val="a4"/>
    <w:uiPriority w:val="34"/>
    <w:qFormat/>
    <w:rsid w:val="00424EC6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424EC6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4A1855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A1855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table" w:styleId="a5">
    <w:name w:val="Table Grid"/>
    <w:basedOn w:val="a1"/>
    <w:uiPriority w:val="39"/>
    <w:rsid w:val="005E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38D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D27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6D2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0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002F9F"/>
    <w:rPr>
      <w:b/>
      <w:bCs/>
    </w:rPr>
  </w:style>
  <w:style w:type="character" w:styleId="a9">
    <w:name w:val="Emphasis"/>
    <w:uiPriority w:val="20"/>
    <w:qFormat/>
    <w:rsid w:val="00002F9F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E7571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7571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7571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4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1_0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t1_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lib.ru/Books/1/0259/1_0259-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7369</Words>
  <Characters>42007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2023-01-26T01:56:00Z</dcterms:created>
  <dcterms:modified xsi:type="dcterms:W3CDTF">2023-04-17T09:42:00Z</dcterms:modified>
</cp:coreProperties>
</file>